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24" w:rsidRDefault="008E4924" w:rsidP="008E4924">
      <w:pPr>
        <w:shd w:val="clear" w:color="auto" w:fill="FFFFFF"/>
        <w:tabs>
          <w:tab w:val="left" w:pos="5789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Gmina Sobienie Jeziory</w:t>
      </w:r>
      <w:r>
        <w:rPr>
          <w:spacing w:val="-3"/>
          <w:sz w:val="24"/>
          <w:szCs w:val="24"/>
        </w:rPr>
        <w:tab/>
      </w:r>
      <w:r w:rsidR="000F76E4">
        <w:rPr>
          <w:spacing w:val="-3"/>
          <w:sz w:val="24"/>
          <w:szCs w:val="24"/>
        </w:rPr>
        <w:t>Sobienie-Jeziory, dnia 2019-03-</w:t>
      </w:r>
      <w:r w:rsidR="00A33D95">
        <w:rPr>
          <w:spacing w:val="-3"/>
          <w:sz w:val="24"/>
          <w:szCs w:val="24"/>
        </w:rPr>
        <w:t>07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ul. Garwolińska 16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08-443 Sobienie Jeziory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tel. (25) 685-80-90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fax 685-80-90</w:t>
      </w:r>
    </w:p>
    <w:p w:rsidR="008E4924" w:rsidRDefault="008E4924" w:rsidP="008E4924">
      <w:pPr>
        <w:rPr>
          <w:b/>
          <w:sz w:val="24"/>
          <w:szCs w:val="24"/>
        </w:rPr>
      </w:pPr>
      <w:r>
        <w:rPr>
          <w:spacing w:val="-1"/>
          <w:sz w:val="24"/>
          <w:szCs w:val="24"/>
        </w:rPr>
        <w:t>e-mail: gminasj@gminasj.pl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BF2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WYKONAWCY - wszyscy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</w:p>
    <w:p w:rsidR="008E4924" w:rsidRDefault="008E4924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</w:p>
    <w:p w:rsidR="00B816C7" w:rsidRDefault="00B816C7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</w:p>
    <w:p w:rsidR="00B816C7" w:rsidRDefault="00B816C7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</w:p>
    <w:p w:rsidR="00370CAE" w:rsidRDefault="008E4924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  <w:r>
        <w:rPr>
          <w:sz w:val="24"/>
          <w:szCs w:val="24"/>
        </w:rPr>
        <w:t>Dotyczy: Przetarg</w:t>
      </w:r>
      <w:r w:rsidR="007664BA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nieograniczon</w:t>
      </w:r>
      <w:r w:rsidR="007664BA">
        <w:rPr>
          <w:sz w:val="24"/>
          <w:szCs w:val="24"/>
        </w:rPr>
        <w:t xml:space="preserve">ego </w:t>
      </w:r>
      <w:r>
        <w:rPr>
          <w:sz w:val="24"/>
          <w:szCs w:val="24"/>
        </w:rPr>
        <w:t xml:space="preserve"> na zadanie pn.:   </w:t>
      </w:r>
    </w:p>
    <w:p w:rsidR="008E4924" w:rsidRPr="007664BA" w:rsidRDefault="00370CAE" w:rsidP="008E4924">
      <w:pPr>
        <w:shd w:val="clear" w:color="auto" w:fill="FFFFFF"/>
        <w:tabs>
          <w:tab w:val="left" w:pos="5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E4924">
        <w:rPr>
          <w:b/>
          <w:sz w:val="24"/>
          <w:szCs w:val="24"/>
        </w:rPr>
        <w:t>Przebudowa drogi gminnej w miejscowości Warszawice"</w:t>
      </w:r>
      <w:r w:rsidR="008E4924">
        <w:rPr>
          <w:spacing w:val="-7"/>
          <w:sz w:val="24"/>
          <w:szCs w:val="24"/>
        </w:rPr>
        <w:t xml:space="preserve"> znak  sprawy; </w:t>
      </w:r>
      <w:r w:rsidR="008E4924" w:rsidRPr="007664BA">
        <w:rPr>
          <w:b/>
          <w:spacing w:val="-7"/>
          <w:sz w:val="24"/>
          <w:szCs w:val="24"/>
        </w:rPr>
        <w:t>PI.271.4.2019</w:t>
      </w:r>
    </w:p>
    <w:p w:rsidR="008E4924" w:rsidRDefault="008E4924" w:rsidP="008E4924">
      <w:pPr>
        <w:rPr>
          <w:sz w:val="24"/>
          <w:szCs w:val="24"/>
        </w:rPr>
      </w:pPr>
    </w:p>
    <w:p w:rsidR="00A448EF" w:rsidRPr="008611EC" w:rsidRDefault="008E4924" w:rsidP="00B816C7">
      <w:pPr>
        <w:suppressAutoHyphens/>
        <w:jc w:val="both"/>
        <w:rPr>
          <w:spacing w:val="-5"/>
          <w:kern w:val="1"/>
          <w:sz w:val="24"/>
          <w:szCs w:val="24"/>
          <w:lang w:val="en-GB" w:eastAsia="ar-SA"/>
        </w:rPr>
      </w:pPr>
      <w:r>
        <w:rPr>
          <w:sz w:val="24"/>
          <w:szCs w:val="24"/>
        </w:rPr>
        <w:t>Zamawiający działając na podstawie art. 38, ust. 2</w:t>
      </w:r>
      <w:r w:rsidR="00B816C7">
        <w:rPr>
          <w:sz w:val="24"/>
          <w:szCs w:val="24"/>
        </w:rPr>
        <w:t xml:space="preserve"> i 4</w:t>
      </w:r>
      <w:r>
        <w:rPr>
          <w:sz w:val="24"/>
          <w:szCs w:val="24"/>
        </w:rPr>
        <w:t>, informuje że został</w:t>
      </w:r>
      <w:r w:rsidR="00A448EF">
        <w:rPr>
          <w:sz w:val="24"/>
          <w:szCs w:val="24"/>
        </w:rPr>
        <w:t>y</w:t>
      </w:r>
      <w:r>
        <w:rPr>
          <w:sz w:val="24"/>
          <w:szCs w:val="24"/>
        </w:rPr>
        <w:t xml:space="preserve"> wniesione zapytani</w:t>
      </w:r>
      <w:r w:rsidR="00A448EF">
        <w:rPr>
          <w:sz w:val="24"/>
          <w:szCs w:val="24"/>
        </w:rPr>
        <w:t>a</w:t>
      </w:r>
      <w:r>
        <w:rPr>
          <w:sz w:val="24"/>
          <w:szCs w:val="24"/>
        </w:rPr>
        <w:t xml:space="preserve"> w trybie art. 38, ust.1 ustawy z dnia 29 stycznia 2004 r.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Dz. U. 2018.1986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dotyczące wyjaśnienia treści SIWZ. Poniżej Zamawiający zamieszcza treś</w:t>
      </w:r>
      <w:r w:rsidR="00370CAE">
        <w:rPr>
          <w:sz w:val="24"/>
          <w:szCs w:val="24"/>
        </w:rPr>
        <w:t>ć</w:t>
      </w:r>
      <w:r>
        <w:rPr>
          <w:sz w:val="24"/>
          <w:szCs w:val="24"/>
        </w:rPr>
        <w:t xml:space="preserve">  </w:t>
      </w:r>
      <w:r w:rsidR="00370CAE">
        <w:rPr>
          <w:sz w:val="24"/>
          <w:szCs w:val="24"/>
        </w:rPr>
        <w:t>pyta</w:t>
      </w:r>
      <w:r w:rsidR="00A448EF">
        <w:rPr>
          <w:sz w:val="24"/>
          <w:szCs w:val="24"/>
        </w:rPr>
        <w:t>ń</w:t>
      </w:r>
      <w:r w:rsidR="00370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wraz z odpowiedzi</w:t>
      </w:r>
      <w:r w:rsidR="00A448EF">
        <w:rPr>
          <w:sz w:val="24"/>
          <w:szCs w:val="24"/>
        </w:rPr>
        <w:t xml:space="preserve">ami oraz uzupełnieniem SIWZ </w:t>
      </w:r>
      <w:r w:rsidR="00B816C7">
        <w:rPr>
          <w:sz w:val="24"/>
          <w:szCs w:val="24"/>
        </w:rPr>
        <w:t xml:space="preserve">                    </w:t>
      </w:r>
      <w:r w:rsidR="00A448EF">
        <w:rPr>
          <w:sz w:val="24"/>
          <w:szCs w:val="24"/>
        </w:rPr>
        <w:t xml:space="preserve">o brakującą część </w:t>
      </w:r>
      <w:r w:rsidR="00A448EF" w:rsidRPr="008611EC">
        <w:rPr>
          <w:spacing w:val="-5"/>
          <w:kern w:val="1"/>
          <w:sz w:val="24"/>
          <w:szCs w:val="24"/>
          <w:lang w:eastAsia="ar-SA"/>
        </w:rPr>
        <w:t>specyfikacj</w:t>
      </w:r>
      <w:r w:rsidR="00A448EF">
        <w:rPr>
          <w:spacing w:val="-5"/>
          <w:kern w:val="1"/>
          <w:sz w:val="24"/>
          <w:szCs w:val="24"/>
          <w:lang w:eastAsia="ar-SA"/>
        </w:rPr>
        <w:t>i</w:t>
      </w:r>
      <w:r w:rsidR="00A448EF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A448EF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A448EF" w:rsidRPr="008611EC">
        <w:rPr>
          <w:spacing w:val="-5"/>
          <w:kern w:val="1"/>
          <w:sz w:val="24"/>
          <w:szCs w:val="24"/>
          <w:lang w:eastAsia="ar-SA"/>
        </w:rPr>
        <w:t>techniczn</w:t>
      </w:r>
      <w:r w:rsidR="00A448EF">
        <w:rPr>
          <w:spacing w:val="-5"/>
          <w:kern w:val="1"/>
          <w:sz w:val="24"/>
          <w:szCs w:val="24"/>
          <w:lang w:eastAsia="ar-SA"/>
        </w:rPr>
        <w:t>ych</w:t>
      </w:r>
      <w:r w:rsidR="00A448EF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A448EF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A448EF" w:rsidRPr="00D67B0C">
        <w:rPr>
          <w:spacing w:val="-5"/>
          <w:kern w:val="1"/>
          <w:sz w:val="24"/>
          <w:szCs w:val="24"/>
          <w:lang w:eastAsia="ar-SA"/>
        </w:rPr>
        <w:t>wykonania</w:t>
      </w:r>
      <w:r w:rsidR="00A448EF">
        <w:rPr>
          <w:spacing w:val="-5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A448EF">
        <w:rPr>
          <w:spacing w:val="-5"/>
          <w:kern w:val="1"/>
          <w:sz w:val="24"/>
          <w:szCs w:val="24"/>
          <w:lang w:val="en-GB" w:eastAsia="ar-SA"/>
        </w:rPr>
        <w:t>i</w:t>
      </w:r>
      <w:proofErr w:type="spellEnd"/>
      <w:r w:rsidR="00A448EF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A448EF" w:rsidRPr="00D67B0C">
        <w:rPr>
          <w:spacing w:val="-5"/>
          <w:kern w:val="1"/>
          <w:sz w:val="24"/>
          <w:szCs w:val="24"/>
          <w:lang w:eastAsia="ar-SA"/>
        </w:rPr>
        <w:t>odbioru</w:t>
      </w:r>
      <w:r w:rsidR="00A448EF">
        <w:rPr>
          <w:spacing w:val="-5"/>
          <w:kern w:val="1"/>
          <w:sz w:val="24"/>
          <w:szCs w:val="24"/>
          <w:lang w:val="en-GB" w:eastAsia="ar-SA"/>
        </w:rPr>
        <w:t xml:space="preserve">  </w:t>
      </w:r>
      <w:r w:rsidR="00A448EF" w:rsidRPr="00D67B0C">
        <w:rPr>
          <w:spacing w:val="-5"/>
          <w:kern w:val="1"/>
          <w:sz w:val="24"/>
          <w:szCs w:val="24"/>
          <w:lang w:eastAsia="ar-SA"/>
        </w:rPr>
        <w:t>robót</w:t>
      </w:r>
      <w:r w:rsidR="00A448EF">
        <w:rPr>
          <w:spacing w:val="-5"/>
          <w:kern w:val="1"/>
          <w:sz w:val="24"/>
          <w:szCs w:val="24"/>
          <w:lang w:eastAsia="ar-SA"/>
        </w:rPr>
        <w:t>.</w:t>
      </w:r>
    </w:p>
    <w:p w:rsidR="008E4924" w:rsidRDefault="008E4924" w:rsidP="008E4924">
      <w:pPr>
        <w:pStyle w:val="Tekstpodstawowywcity"/>
        <w:rPr>
          <w:b/>
          <w:i/>
          <w:color w:val="000000"/>
          <w:sz w:val="24"/>
          <w:szCs w:val="24"/>
        </w:rPr>
      </w:pPr>
    </w:p>
    <w:p w:rsidR="008E4924" w:rsidRPr="003E00A3" w:rsidRDefault="003E00A3" w:rsidP="008E4924">
      <w:pPr>
        <w:pStyle w:val="Tekstpodstawowywcity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Pytanie nr 1</w:t>
      </w:r>
      <w:r w:rsidRPr="003E00A3">
        <w:rPr>
          <w:b/>
          <w:i/>
          <w:sz w:val="24"/>
          <w:szCs w:val="24"/>
        </w:rPr>
        <w:t xml:space="preserve"> </w:t>
      </w:r>
    </w:p>
    <w:p w:rsidR="00FD77EA" w:rsidRDefault="00FD77EA" w:rsidP="00766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pozycji przedmiarowych nr 2.3, 3.3, 3.5, 6.1, 7.1-5, które odnoszą się do specyfikacji D.04.02.01,  D.05.03.05.b, D.06.03.01,  D.05.03.23a, D.07.01.01, D.07.02.01, których brak. Prosimy o ich </w:t>
      </w:r>
      <w:r w:rsidR="00A95B39">
        <w:rPr>
          <w:sz w:val="24"/>
          <w:szCs w:val="24"/>
        </w:rPr>
        <w:t>uzupełnienie</w:t>
      </w:r>
      <w:r>
        <w:rPr>
          <w:sz w:val="24"/>
          <w:szCs w:val="24"/>
        </w:rPr>
        <w:t>.</w:t>
      </w:r>
    </w:p>
    <w:p w:rsidR="00A95B39" w:rsidRDefault="00A95B39" w:rsidP="007664BA">
      <w:pPr>
        <w:jc w:val="both"/>
        <w:rPr>
          <w:sz w:val="24"/>
          <w:szCs w:val="24"/>
        </w:rPr>
      </w:pPr>
    </w:p>
    <w:p w:rsidR="008611EC" w:rsidRPr="008611EC" w:rsidRDefault="008611EC" w:rsidP="007664BA">
      <w:pPr>
        <w:jc w:val="both"/>
        <w:rPr>
          <w:b/>
          <w:i/>
          <w:sz w:val="24"/>
          <w:szCs w:val="24"/>
        </w:rPr>
      </w:pPr>
      <w:r w:rsidRPr="008611EC">
        <w:rPr>
          <w:b/>
          <w:i/>
          <w:sz w:val="24"/>
          <w:szCs w:val="24"/>
        </w:rPr>
        <w:t>Odpowiedź nr 1</w:t>
      </w:r>
    </w:p>
    <w:p w:rsidR="008611EC" w:rsidRPr="00B816C7" w:rsidRDefault="008611EC" w:rsidP="00B816C7">
      <w:pPr>
        <w:suppressAutoHyphens/>
        <w:jc w:val="both"/>
        <w:rPr>
          <w:spacing w:val="-5"/>
          <w:kern w:val="1"/>
          <w:sz w:val="24"/>
          <w:szCs w:val="24"/>
          <w:lang w:eastAsia="ar-SA"/>
        </w:rPr>
      </w:pPr>
      <w:r w:rsidRPr="008611EC">
        <w:rPr>
          <w:spacing w:val="-5"/>
          <w:kern w:val="1"/>
          <w:sz w:val="24"/>
          <w:szCs w:val="24"/>
          <w:lang w:eastAsia="ar-SA"/>
        </w:rPr>
        <w:t>Zamawiający</w:t>
      </w:r>
      <w:r w:rsidR="00D67B0C">
        <w:rPr>
          <w:spacing w:val="-5"/>
          <w:kern w:val="1"/>
          <w:sz w:val="24"/>
          <w:szCs w:val="24"/>
          <w:lang w:eastAsia="ar-SA"/>
        </w:rPr>
        <w:t xml:space="preserve">, zgodnie z art. 38 ust. 4 </w:t>
      </w:r>
      <w:r w:rsidR="00D67B0C">
        <w:rPr>
          <w:sz w:val="24"/>
          <w:szCs w:val="24"/>
        </w:rPr>
        <w:t xml:space="preserve">ustawy z 29 stycznia 2004 r. - Prawo zamówień publicznych (t. j.  Dz. U. 2018.1986 z </w:t>
      </w:r>
      <w:proofErr w:type="spellStart"/>
      <w:r w:rsidR="00D67B0C">
        <w:rPr>
          <w:sz w:val="24"/>
          <w:szCs w:val="24"/>
        </w:rPr>
        <w:t>późn</w:t>
      </w:r>
      <w:proofErr w:type="spellEnd"/>
      <w:r w:rsidR="00D67B0C">
        <w:rPr>
          <w:sz w:val="24"/>
          <w:szCs w:val="24"/>
        </w:rPr>
        <w:t xml:space="preserve">. zm. ) zwanej dalej „ustawą”, uzupełnia SIWZ </w:t>
      </w:r>
      <w:r w:rsidR="00B816C7">
        <w:rPr>
          <w:sz w:val="24"/>
          <w:szCs w:val="24"/>
        </w:rPr>
        <w:t xml:space="preserve">                    </w:t>
      </w:r>
      <w:r w:rsidR="00D67B0C">
        <w:rPr>
          <w:sz w:val="24"/>
          <w:szCs w:val="24"/>
        </w:rPr>
        <w:t xml:space="preserve">o </w:t>
      </w:r>
      <w:r w:rsidR="00D67B0C">
        <w:rPr>
          <w:spacing w:val="-5"/>
          <w:kern w:val="1"/>
          <w:sz w:val="24"/>
          <w:szCs w:val="24"/>
          <w:lang w:eastAsia="ar-SA"/>
        </w:rPr>
        <w:t xml:space="preserve">brakujące 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8611EC">
        <w:rPr>
          <w:spacing w:val="-5"/>
          <w:kern w:val="1"/>
          <w:sz w:val="24"/>
          <w:szCs w:val="24"/>
          <w:lang w:eastAsia="ar-SA"/>
        </w:rPr>
        <w:t>specyfikacje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D67B0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8611EC">
        <w:rPr>
          <w:spacing w:val="-5"/>
          <w:kern w:val="1"/>
          <w:sz w:val="24"/>
          <w:szCs w:val="24"/>
          <w:lang w:eastAsia="ar-SA"/>
        </w:rPr>
        <w:t>techniczne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D67B0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D67B0C" w:rsidRPr="00D67B0C">
        <w:rPr>
          <w:spacing w:val="-5"/>
          <w:kern w:val="1"/>
          <w:sz w:val="24"/>
          <w:szCs w:val="24"/>
          <w:lang w:eastAsia="ar-SA"/>
        </w:rPr>
        <w:t>wykonania</w:t>
      </w:r>
      <w:r w:rsidR="00D67B0C">
        <w:rPr>
          <w:spacing w:val="-5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D67B0C">
        <w:rPr>
          <w:spacing w:val="-5"/>
          <w:kern w:val="1"/>
          <w:sz w:val="24"/>
          <w:szCs w:val="24"/>
          <w:lang w:val="en-GB" w:eastAsia="ar-SA"/>
        </w:rPr>
        <w:t>i</w:t>
      </w:r>
      <w:proofErr w:type="spellEnd"/>
      <w:r w:rsidR="00D67B0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D67B0C" w:rsidRPr="00D67B0C">
        <w:rPr>
          <w:spacing w:val="-5"/>
          <w:kern w:val="1"/>
          <w:sz w:val="24"/>
          <w:szCs w:val="24"/>
          <w:lang w:eastAsia="ar-SA"/>
        </w:rPr>
        <w:t>odbioru</w:t>
      </w:r>
      <w:r w:rsidR="00D67B0C">
        <w:rPr>
          <w:spacing w:val="-5"/>
          <w:kern w:val="1"/>
          <w:sz w:val="24"/>
          <w:szCs w:val="24"/>
          <w:lang w:val="en-GB" w:eastAsia="ar-SA"/>
        </w:rPr>
        <w:t xml:space="preserve">  </w:t>
      </w:r>
      <w:r w:rsidR="00D67B0C" w:rsidRPr="00D67B0C">
        <w:rPr>
          <w:spacing w:val="-5"/>
          <w:kern w:val="1"/>
          <w:sz w:val="24"/>
          <w:szCs w:val="24"/>
          <w:lang w:eastAsia="ar-SA"/>
        </w:rPr>
        <w:t>robót</w:t>
      </w:r>
      <w:r w:rsidR="00D67B0C">
        <w:rPr>
          <w:spacing w:val="-5"/>
          <w:kern w:val="1"/>
          <w:sz w:val="24"/>
          <w:szCs w:val="24"/>
          <w:lang w:eastAsia="ar-SA"/>
        </w:rPr>
        <w:t>:</w:t>
      </w:r>
    </w:p>
    <w:p w:rsidR="008611EC" w:rsidRPr="008611EC" w:rsidRDefault="008611EC" w:rsidP="00B816C7">
      <w:pPr>
        <w:suppressAutoHyphens/>
        <w:jc w:val="both"/>
        <w:rPr>
          <w:spacing w:val="-5"/>
          <w:kern w:val="1"/>
          <w:sz w:val="24"/>
          <w:szCs w:val="24"/>
          <w:lang w:val="en-GB" w:eastAsia="ar-SA"/>
        </w:rPr>
      </w:pPr>
      <w:r w:rsidRPr="008611EC">
        <w:rPr>
          <w:spacing w:val="-5"/>
          <w:kern w:val="1"/>
          <w:sz w:val="24"/>
          <w:szCs w:val="24"/>
          <w:lang w:val="en-GB" w:eastAsia="ar-SA"/>
        </w:rPr>
        <w:t>D.04.02.01 , D.05.03.05b, D.06.03.01, D.05.0323a, D.07.01.01, D.07.02.01.</w:t>
      </w:r>
    </w:p>
    <w:p w:rsidR="00A95B39" w:rsidRDefault="00A95B39" w:rsidP="007664BA">
      <w:pPr>
        <w:jc w:val="both"/>
        <w:rPr>
          <w:sz w:val="24"/>
          <w:szCs w:val="24"/>
        </w:rPr>
      </w:pPr>
    </w:p>
    <w:p w:rsidR="00A95B39" w:rsidRPr="00A95B39" w:rsidRDefault="00A95B39" w:rsidP="007664BA">
      <w:pPr>
        <w:jc w:val="both"/>
        <w:rPr>
          <w:b/>
          <w:i/>
          <w:sz w:val="24"/>
          <w:szCs w:val="24"/>
        </w:rPr>
      </w:pPr>
      <w:r w:rsidRPr="00A95B39">
        <w:rPr>
          <w:b/>
          <w:i/>
          <w:sz w:val="24"/>
          <w:szCs w:val="24"/>
        </w:rPr>
        <w:t>Pytanie nr 2</w:t>
      </w:r>
    </w:p>
    <w:p w:rsidR="00A95B39" w:rsidRDefault="00A95B39" w:rsidP="007664BA">
      <w:pPr>
        <w:jc w:val="both"/>
        <w:rPr>
          <w:sz w:val="24"/>
          <w:szCs w:val="24"/>
        </w:rPr>
      </w:pPr>
      <w:r>
        <w:rPr>
          <w:sz w:val="24"/>
          <w:szCs w:val="24"/>
        </w:rPr>
        <w:t>SST D.05.03.05a odnosi się do WT-1 i WT-2 2008, które są wycofane i nieaktualne. Czy Zamawiający dopuszcza zastosowanie mieszanek mineralno-asfaltowych zgodnie z WT-1 i WT-2 z 2014?</w:t>
      </w:r>
    </w:p>
    <w:p w:rsidR="00D67B0C" w:rsidRDefault="00D67B0C" w:rsidP="008611EC">
      <w:pPr>
        <w:jc w:val="both"/>
        <w:rPr>
          <w:b/>
          <w:i/>
          <w:sz w:val="24"/>
          <w:szCs w:val="24"/>
        </w:rPr>
      </w:pPr>
    </w:p>
    <w:p w:rsidR="008611EC" w:rsidRPr="008611EC" w:rsidRDefault="008611EC" w:rsidP="008611EC">
      <w:pPr>
        <w:jc w:val="both"/>
        <w:rPr>
          <w:b/>
          <w:i/>
          <w:sz w:val="24"/>
          <w:szCs w:val="24"/>
        </w:rPr>
      </w:pPr>
      <w:r w:rsidRPr="008611EC">
        <w:rPr>
          <w:b/>
          <w:i/>
          <w:sz w:val="24"/>
          <w:szCs w:val="24"/>
        </w:rPr>
        <w:t xml:space="preserve">Odpowiedź nr </w:t>
      </w:r>
      <w:r w:rsidR="00D67B0C">
        <w:rPr>
          <w:b/>
          <w:i/>
          <w:sz w:val="24"/>
          <w:szCs w:val="24"/>
        </w:rPr>
        <w:t>2</w:t>
      </w:r>
    </w:p>
    <w:p w:rsidR="00A95B39" w:rsidRDefault="00D67B0C" w:rsidP="007664BA">
      <w:pPr>
        <w:jc w:val="both"/>
        <w:rPr>
          <w:sz w:val="24"/>
          <w:szCs w:val="24"/>
        </w:rPr>
      </w:pPr>
      <w:r w:rsidRPr="008611EC">
        <w:rPr>
          <w:spacing w:val="-5"/>
          <w:kern w:val="1"/>
          <w:sz w:val="24"/>
          <w:szCs w:val="24"/>
          <w:lang w:eastAsia="ar-SA"/>
        </w:rPr>
        <w:t>Zamawiający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8611EC">
        <w:rPr>
          <w:spacing w:val="-5"/>
          <w:kern w:val="1"/>
          <w:sz w:val="24"/>
          <w:szCs w:val="24"/>
          <w:lang w:eastAsia="ar-SA"/>
        </w:rPr>
        <w:t>dopuszcza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8611EC">
        <w:rPr>
          <w:spacing w:val="-5"/>
          <w:kern w:val="1"/>
          <w:sz w:val="24"/>
          <w:szCs w:val="24"/>
          <w:lang w:eastAsia="ar-SA"/>
        </w:rPr>
        <w:t>zastosowanie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8611EC">
        <w:rPr>
          <w:spacing w:val="-5"/>
          <w:kern w:val="1"/>
          <w:sz w:val="24"/>
          <w:szCs w:val="24"/>
          <w:lang w:eastAsia="ar-SA"/>
        </w:rPr>
        <w:t>mieszanek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E4C0E" w:rsidRPr="008611EC">
        <w:rPr>
          <w:spacing w:val="-5"/>
          <w:kern w:val="1"/>
          <w:sz w:val="24"/>
          <w:szCs w:val="24"/>
          <w:lang w:eastAsia="ar-SA"/>
        </w:rPr>
        <w:t>mineraln</w:t>
      </w:r>
      <w:r w:rsidR="004E4C0E">
        <w:rPr>
          <w:spacing w:val="-5"/>
          <w:kern w:val="1"/>
          <w:sz w:val="24"/>
          <w:szCs w:val="24"/>
          <w:lang w:eastAsia="ar-SA"/>
        </w:rPr>
        <w:t>o</w:t>
      </w:r>
      <w:proofErr w:type="spellEnd"/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– </w:t>
      </w:r>
      <w:r w:rsidRPr="008611EC">
        <w:rPr>
          <w:spacing w:val="-5"/>
          <w:kern w:val="1"/>
          <w:sz w:val="24"/>
          <w:szCs w:val="24"/>
          <w:lang w:eastAsia="ar-SA"/>
        </w:rPr>
        <w:t>asfaltowych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zgodnie z WT-1 I WT-2 z 2014 r.</w:t>
      </w:r>
    </w:p>
    <w:p w:rsidR="008611EC" w:rsidRDefault="008611EC" w:rsidP="007664BA">
      <w:pPr>
        <w:jc w:val="both"/>
        <w:rPr>
          <w:sz w:val="24"/>
          <w:szCs w:val="24"/>
        </w:rPr>
      </w:pPr>
    </w:p>
    <w:p w:rsidR="00A95B39" w:rsidRPr="000B4BF2" w:rsidRDefault="00A95B39" w:rsidP="007664BA">
      <w:pPr>
        <w:jc w:val="both"/>
        <w:rPr>
          <w:b/>
          <w:i/>
          <w:sz w:val="24"/>
          <w:szCs w:val="24"/>
        </w:rPr>
      </w:pPr>
      <w:r w:rsidRPr="000B4BF2">
        <w:rPr>
          <w:b/>
          <w:i/>
          <w:sz w:val="24"/>
          <w:szCs w:val="24"/>
        </w:rPr>
        <w:t>Pytanie nr 3</w:t>
      </w:r>
    </w:p>
    <w:p w:rsidR="00A95B39" w:rsidRDefault="00A95B39" w:rsidP="00766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Zamawiający dopuszcza zastosowanie destruktu asfaltowego </w:t>
      </w:r>
      <w:r w:rsidR="000B4BF2">
        <w:rPr>
          <w:sz w:val="24"/>
          <w:szCs w:val="24"/>
        </w:rPr>
        <w:t>do warstwy wiążącej z MMA?</w:t>
      </w:r>
    </w:p>
    <w:p w:rsidR="004E4C0E" w:rsidRDefault="004E4C0E" w:rsidP="008611EC">
      <w:pPr>
        <w:jc w:val="both"/>
        <w:rPr>
          <w:b/>
          <w:i/>
          <w:sz w:val="24"/>
          <w:szCs w:val="24"/>
        </w:rPr>
      </w:pPr>
    </w:p>
    <w:p w:rsidR="000B4BF2" w:rsidRDefault="004E4C0E" w:rsidP="007664B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Odpowiedź nr 3</w:t>
      </w:r>
    </w:p>
    <w:p w:rsidR="004E4C0E" w:rsidRDefault="00420D41" w:rsidP="00B816C7">
      <w:pPr>
        <w:jc w:val="both"/>
        <w:rPr>
          <w:sz w:val="24"/>
          <w:szCs w:val="24"/>
        </w:rPr>
      </w:pPr>
      <w:r w:rsidRPr="00420D41">
        <w:rPr>
          <w:spacing w:val="-5"/>
          <w:kern w:val="1"/>
          <w:sz w:val="24"/>
          <w:szCs w:val="24"/>
          <w:lang w:eastAsia="ar-SA"/>
        </w:rPr>
        <w:t>Zamawiający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dopuszcza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zastosowanie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granulatu</w:t>
      </w:r>
      <w:r>
        <w:rPr>
          <w:spacing w:val="-5"/>
          <w:kern w:val="1"/>
          <w:sz w:val="24"/>
          <w:szCs w:val="24"/>
          <w:lang w:val="en-GB" w:eastAsia="ar-SA"/>
        </w:rPr>
        <w:t xml:space="preserve"> (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destruktu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asfaltowego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) do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warstwy</w:t>
      </w:r>
      <w:r w:rsidR="004E4C0E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wiążącej</w:t>
      </w:r>
      <w:r>
        <w:rPr>
          <w:spacing w:val="-5"/>
          <w:kern w:val="1"/>
          <w:sz w:val="24"/>
          <w:szCs w:val="24"/>
          <w:lang w:val="en-GB" w:eastAsia="ar-SA"/>
        </w:rPr>
        <w:t xml:space="preserve"> pod  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warunkiem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podania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>
        <w:rPr>
          <w:spacing w:val="-5"/>
          <w:kern w:val="1"/>
          <w:sz w:val="24"/>
          <w:szCs w:val="24"/>
          <w:lang w:eastAsia="ar-SA"/>
        </w:rPr>
        <w:t>ską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d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pochodzi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granulat</w:t>
      </w:r>
      <w:r>
        <w:rPr>
          <w:spacing w:val="-5"/>
          <w:kern w:val="1"/>
          <w:sz w:val="24"/>
          <w:szCs w:val="24"/>
          <w:lang w:val="en-GB" w:eastAsia="ar-SA"/>
        </w:rPr>
        <w:t xml:space="preserve"> (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np. AC 16S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droga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DK10).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 xml:space="preserve">Nie dopuszcza </w:t>
      </w:r>
      <w:r w:rsidRPr="00420D41">
        <w:rPr>
          <w:spacing w:val="-5"/>
          <w:kern w:val="1"/>
          <w:sz w:val="24"/>
          <w:szCs w:val="24"/>
          <w:lang w:eastAsia="ar-SA"/>
        </w:rPr>
        <w:t>się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 xml:space="preserve"> stosowania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granulatu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,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którego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pochodzenia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nie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można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udokumentować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proofErr w:type="spellStart"/>
      <w:r>
        <w:rPr>
          <w:spacing w:val="-5"/>
          <w:kern w:val="1"/>
          <w:sz w:val="24"/>
          <w:szCs w:val="24"/>
          <w:lang w:val="en-GB" w:eastAsia="ar-SA"/>
        </w:rPr>
        <w:t>i</w:t>
      </w:r>
      <w:proofErr w:type="spellEnd"/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E4C0E" w:rsidRPr="00420D41">
        <w:rPr>
          <w:spacing w:val="-5"/>
          <w:kern w:val="1"/>
          <w:sz w:val="24"/>
          <w:szCs w:val="24"/>
          <w:lang w:eastAsia="ar-SA"/>
        </w:rPr>
        <w:t>zadeklarować</w:t>
      </w:r>
      <w:r w:rsidR="004E4C0E" w:rsidRPr="008611EC">
        <w:rPr>
          <w:spacing w:val="-5"/>
          <w:kern w:val="1"/>
          <w:sz w:val="24"/>
          <w:szCs w:val="24"/>
          <w:lang w:val="en-GB" w:eastAsia="ar-SA"/>
        </w:rPr>
        <w:t xml:space="preserve">.   </w:t>
      </w:r>
    </w:p>
    <w:p w:rsidR="004E4C0E" w:rsidRDefault="004E4C0E" w:rsidP="007664BA">
      <w:pPr>
        <w:jc w:val="both"/>
        <w:rPr>
          <w:b/>
          <w:i/>
          <w:sz w:val="24"/>
          <w:szCs w:val="24"/>
        </w:rPr>
      </w:pPr>
    </w:p>
    <w:p w:rsidR="00B816C7" w:rsidRDefault="00B816C7" w:rsidP="007664BA">
      <w:pPr>
        <w:jc w:val="both"/>
        <w:rPr>
          <w:b/>
          <w:i/>
          <w:sz w:val="24"/>
          <w:szCs w:val="24"/>
        </w:rPr>
      </w:pPr>
    </w:p>
    <w:p w:rsidR="00B816C7" w:rsidRDefault="00B816C7" w:rsidP="007664BA">
      <w:pPr>
        <w:jc w:val="both"/>
        <w:rPr>
          <w:b/>
          <w:i/>
          <w:sz w:val="24"/>
          <w:szCs w:val="24"/>
        </w:rPr>
      </w:pPr>
    </w:p>
    <w:p w:rsidR="000B4BF2" w:rsidRPr="000B4BF2" w:rsidRDefault="000B4BF2" w:rsidP="007664BA">
      <w:pPr>
        <w:jc w:val="both"/>
        <w:rPr>
          <w:b/>
          <w:i/>
          <w:sz w:val="24"/>
          <w:szCs w:val="24"/>
        </w:rPr>
      </w:pPr>
      <w:r w:rsidRPr="000B4BF2">
        <w:rPr>
          <w:b/>
          <w:i/>
          <w:sz w:val="24"/>
          <w:szCs w:val="24"/>
        </w:rPr>
        <w:lastRenderedPageBreak/>
        <w:t>Pytanie nr 4</w:t>
      </w:r>
    </w:p>
    <w:p w:rsidR="000B4BF2" w:rsidRDefault="000B4BF2" w:rsidP="007664BA">
      <w:pPr>
        <w:jc w:val="both"/>
        <w:rPr>
          <w:sz w:val="24"/>
          <w:szCs w:val="24"/>
        </w:rPr>
      </w:pPr>
      <w:r>
        <w:rPr>
          <w:sz w:val="24"/>
          <w:szCs w:val="24"/>
        </w:rPr>
        <w:t>Prosimy o podanie parametrów (rodzaj asfaltu) dla warstwy wiążącej i ścieralnej z MMA.</w:t>
      </w:r>
    </w:p>
    <w:p w:rsidR="00B816C7" w:rsidRDefault="00B816C7" w:rsidP="008611EC">
      <w:pPr>
        <w:jc w:val="both"/>
        <w:rPr>
          <w:b/>
          <w:i/>
          <w:sz w:val="24"/>
          <w:szCs w:val="24"/>
        </w:rPr>
      </w:pPr>
    </w:p>
    <w:p w:rsidR="008611EC" w:rsidRPr="008611EC" w:rsidRDefault="008611EC" w:rsidP="008611EC">
      <w:pPr>
        <w:jc w:val="both"/>
        <w:rPr>
          <w:b/>
          <w:i/>
          <w:sz w:val="24"/>
          <w:szCs w:val="24"/>
        </w:rPr>
      </w:pPr>
      <w:r w:rsidRPr="008611EC">
        <w:rPr>
          <w:b/>
          <w:i/>
          <w:sz w:val="24"/>
          <w:szCs w:val="24"/>
        </w:rPr>
        <w:t xml:space="preserve">Odpowiedź nr </w:t>
      </w:r>
      <w:r w:rsidR="004E4C0E">
        <w:rPr>
          <w:b/>
          <w:i/>
          <w:sz w:val="24"/>
          <w:szCs w:val="24"/>
        </w:rPr>
        <w:t>4</w:t>
      </w:r>
    </w:p>
    <w:p w:rsidR="008611EC" w:rsidRPr="008611EC" w:rsidRDefault="008611EC" w:rsidP="008611EC">
      <w:pPr>
        <w:suppressAutoHyphens/>
        <w:rPr>
          <w:spacing w:val="-5"/>
          <w:kern w:val="1"/>
          <w:sz w:val="24"/>
          <w:szCs w:val="24"/>
          <w:lang w:val="en-GB" w:eastAsia="ar-SA"/>
        </w:rPr>
      </w:pPr>
      <w:r w:rsidRPr="00420D41">
        <w:rPr>
          <w:spacing w:val="-5"/>
          <w:kern w:val="1"/>
          <w:sz w:val="24"/>
          <w:szCs w:val="24"/>
          <w:lang w:eastAsia="ar-SA"/>
        </w:rPr>
        <w:t>Rodzaje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asfaltu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do </w:t>
      </w:r>
      <w:r w:rsidRPr="00420D41">
        <w:rPr>
          <w:spacing w:val="-5"/>
          <w:kern w:val="1"/>
          <w:sz w:val="24"/>
          <w:szCs w:val="24"/>
          <w:lang w:eastAsia="ar-SA"/>
        </w:rPr>
        <w:t>warstwy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wiążącej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20D41" w:rsidRPr="00420D41">
        <w:rPr>
          <w:spacing w:val="-5"/>
          <w:kern w:val="1"/>
          <w:sz w:val="24"/>
          <w:szCs w:val="24"/>
          <w:lang w:eastAsia="ar-SA"/>
        </w:rPr>
        <w:t>i</w:t>
      </w:r>
      <w:r w:rsidR="00420D41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20D41" w:rsidRPr="00420D41">
        <w:rPr>
          <w:spacing w:val="-5"/>
          <w:kern w:val="1"/>
          <w:sz w:val="24"/>
          <w:szCs w:val="24"/>
          <w:lang w:eastAsia="ar-SA"/>
        </w:rPr>
        <w:t>ścieralnej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z MMA zgodnie z </w:t>
      </w:r>
      <w:r w:rsidRPr="00420D41">
        <w:rPr>
          <w:spacing w:val="-5"/>
          <w:kern w:val="1"/>
          <w:sz w:val="24"/>
          <w:szCs w:val="24"/>
          <w:lang w:eastAsia="ar-SA"/>
        </w:rPr>
        <w:t>wytycznymi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WT-2 2014 – </w:t>
      </w:r>
      <w:r w:rsidRPr="00420D41">
        <w:rPr>
          <w:spacing w:val="-5"/>
          <w:kern w:val="1"/>
          <w:sz w:val="24"/>
          <w:szCs w:val="24"/>
          <w:lang w:eastAsia="ar-SA"/>
        </w:rPr>
        <w:t>część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20D41" w:rsidRPr="00420D41">
        <w:rPr>
          <w:spacing w:val="-5"/>
          <w:kern w:val="1"/>
          <w:sz w:val="24"/>
          <w:szCs w:val="24"/>
          <w:lang w:eastAsia="ar-SA"/>
        </w:rPr>
        <w:t>i</w:t>
      </w:r>
      <w:r w:rsidR="00420D41">
        <w:rPr>
          <w:spacing w:val="-5"/>
          <w:kern w:val="1"/>
          <w:sz w:val="24"/>
          <w:szCs w:val="24"/>
          <w:lang w:val="en-GB" w:eastAsia="ar-SA"/>
        </w:rPr>
        <w:t xml:space="preserve">  </w:t>
      </w:r>
      <w:r w:rsidR="00420D41" w:rsidRPr="00420D41">
        <w:rPr>
          <w:spacing w:val="-5"/>
          <w:kern w:val="1"/>
          <w:sz w:val="24"/>
          <w:szCs w:val="24"/>
          <w:lang w:eastAsia="ar-SA"/>
        </w:rPr>
        <w:t>m</w:t>
      </w:r>
      <w:r w:rsidRPr="00420D41">
        <w:rPr>
          <w:spacing w:val="-5"/>
          <w:kern w:val="1"/>
          <w:sz w:val="24"/>
          <w:szCs w:val="24"/>
          <w:lang w:eastAsia="ar-SA"/>
        </w:rPr>
        <w:t>ieszanki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20D41">
        <w:rPr>
          <w:spacing w:val="-5"/>
          <w:kern w:val="1"/>
          <w:sz w:val="24"/>
          <w:szCs w:val="24"/>
          <w:lang w:eastAsia="ar-SA"/>
        </w:rPr>
        <w:t>mineralno-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asfaltowe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. </w:t>
      </w:r>
      <w:r w:rsidRPr="00420D41">
        <w:rPr>
          <w:spacing w:val="-5"/>
          <w:kern w:val="1"/>
          <w:sz w:val="24"/>
          <w:szCs w:val="24"/>
          <w:lang w:eastAsia="ar-SA"/>
        </w:rPr>
        <w:t>Wymagania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techniczne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 ( </w:t>
      </w:r>
      <w:proofErr w:type="spellStart"/>
      <w:r w:rsidRPr="00420D41">
        <w:rPr>
          <w:spacing w:val="-5"/>
          <w:kern w:val="1"/>
          <w:sz w:val="24"/>
          <w:szCs w:val="24"/>
          <w:lang w:eastAsia="ar-SA"/>
        </w:rPr>
        <w:t>zał</w:t>
      </w:r>
      <w:proofErr w:type="spellEnd"/>
      <w:r w:rsidRPr="008611EC">
        <w:rPr>
          <w:spacing w:val="-5"/>
          <w:kern w:val="1"/>
          <w:sz w:val="24"/>
          <w:szCs w:val="24"/>
          <w:lang w:val="en-GB" w:eastAsia="ar-SA"/>
        </w:rPr>
        <w:t xml:space="preserve">. </w:t>
      </w:r>
      <w:r w:rsidR="00420D41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Tabela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1. </w:t>
      </w:r>
      <w:r w:rsidRPr="00420D41">
        <w:rPr>
          <w:spacing w:val="-5"/>
          <w:kern w:val="1"/>
          <w:sz w:val="24"/>
          <w:szCs w:val="24"/>
          <w:lang w:eastAsia="ar-SA"/>
        </w:rPr>
        <w:t>Zestawienie</w:t>
      </w:r>
      <w:r w:rsidR="00420D41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="00420D41" w:rsidRPr="00420D41">
        <w:rPr>
          <w:spacing w:val="-5"/>
          <w:kern w:val="1"/>
          <w:sz w:val="24"/>
          <w:szCs w:val="24"/>
          <w:lang w:eastAsia="ar-SA"/>
        </w:rPr>
        <w:t>wyników</w:t>
      </w:r>
      <w:r w:rsidR="00420D41">
        <w:rPr>
          <w:spacing w:val="-5"/>
          <w:kern w:val="1"/>
          <w:sz w:val="24"/>
          <w:szCs w:val="24"/>
          <w:lang w:val="en-GB" w:eastAsia="ar-SA"/>
        </w:rPr>
        <w:t xml:space="preserve"> do </w:t>
      </w:r>
      <w:r w:rsidR="00420D41" w:rsidRPr="00420D41">
        <w:rPr>
          <w:spacing w:val="-5"/>
          <w:kern w:val="1"/>
          <w:sz w:val="24"/>
          <w:szCs w:val="24"/>
          <w:lang w:eastAsia="ar-SA"/>
        </w:rPr>
        <w:t>warstwy</w:t>
      </w:r>
      <w:r w:rsidR="00420D41">
        <w:rPr>
          <w:spacing w:val="-5"/>
          <w:kern w:val="1"/>
          <w:sz w:val="24"/>
          <w:szCs w:val="24"/>
          <w:lang w:val="en-GB" w:eastAsia="ar-SA"/>
        </w:rPr>
        <w:t xml:space="preserve">  </w:t>
      </w:r>
      <w:r w:rsidRPr="00420D41">
        <w:rPr>
          <w:spacing w:val="-5"/>
          <w:kern w:val="1"/>
          <w:sz w:val="24"/>
          <w:szCs w:val="24"/>
          <w:lang w:eastAsia="ar-SA"/>
        </w:rPr>
        <w:t>nawierzchni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drogowych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z </w:t>
      </w:r>
      <w:r w:rsidRPr="00420D41">
        <w:rPr>
          <w:spacing w:val="-5"/>
          <w:kern w:val="1"/>
          <w:sz w:val="24"/>
          <w:szCs w:val="24"/>
          <w:lang w:eastAsia="ar-SA"/>
        </w:rPr>
        <w:t>uwzględnieniem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obciążenia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ruchu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</w:t>
      </w:r>
      <w:r w:rsidRPr="00420D41">
        <w:rPr>
          <w:spacing w:val="-5"/>
          <w:kern w:val="1"/>
          <w:sz w:val="24"/>
          <w:szCs w:val="24"/>
          <w:lang w:eastAsia="ar-SA"/>
        </w:rPr>
        <w:t>dla</w:t>
      </w:r>
      <w:r w:rsidRPr="008611EC">
        <w:rPr>
          <w:spacing w:val="-5"/>
          <w:kern w:val="1"/>
          <w:sz w:val="24"/>
          <w:szCs w:val="24"/>
          <w:lang w:val="en-GB" w:eastAsia="ar-SA"/>
        </w:rPr>
        <w:t xml:space="preserve"> KR 1÷2.</w:t>
      </w:r>
    </w:p>
    <w:p w:rsidR="00FD77EA" w:rsidRPr="008611EC" w:rsidRDefault="00FD77EA" w:rsidP="007664BA">
      <w:pPr>
        <w:jc w:val="both"/>
        <w:rPr>
          <w:sz w:val="24"/>
          <w:szCs w:val="24"/>
        </w:rPr>
      </w:pPr>
    </w:p>
    <w:p w:rsidR="00370CAE" w:rsidRDefault="00370CAE" w:rsidP="00A448EF">
      <w:pPr>
        <w:pStyle w:val="Tekstpodstawowywcity"/>
        <w:ind w:firstLine="0"/>
        <w:rPr>
          <w:b/>
          <w:i/>
          <w:color w:val="000000"/>
          <w:sz w:val="24"/>
          <w:szCs w:val="24"/>
        </w:rPr>
      </w:pPr>
    </w:p>
    <w:p w:rsidR="00370CAE" w:rsidRDefault="00370CAE" w:rsidP="00370CAE">
      <w:pPr>
        <w:pStyle w:val="Tekstpodstawowywcity"/>
        <w:rPr>
          <w:b/>
          <w:i/>
          <w:color w:val="000000"/>
          <w:sz w:val="24"/>
          <w:szCs w:val="24"/>
        </w:rPr>
      </w:pPr>
    </w:p>
    <w:p w:rsidR="00370CAE" w:rsidRPr="00B816C7" w:rsidRDefault="00370CAE" w:rsidP="00B816C7">
      <w:pPr>
        <w:suppressAutoHyphens/>
        <w:spacing w:line="360" w:lineRule="auto"/>
        <w:ind w:firstLine="708"/>
        <w:jc w:val="both"/>
        <w:rPr>
          <w:b/>
          <w:i/>
          <w:spacing w:val="-5"/>
          <w:kern w:val="1"/>
          <w:sz w:val="28"/>
          <w:szCs w:val="28"/>
          <w:lang w:val="en-GB" w:eastAsia="ar-SA"/>
        </w:rPr>
      </w:pPr>
      <w:r w:rsidRPr="00B816C7">
        <w:rPr>
          <w:b/>
          <w:i/>
          <w:color w:val="000000"/>
          <w:sz w:val="28"/>
          <w:szCs w:val="28"/>
        </w:rPr>
        <w:t xml:space="preserve">Zamawiający informuje, że odpowiedzi </w:t>
      </w:r>
      <w:r w:rsidR="00A448EF" w:rsidRPr="00B816C7">
        <w:rPr>
          <w:b/>
          <w:i/>
          <w:color w:val="000000"/>
          <w:sz w:val="28"/>
          <w:szCs w:val="28"/>
        </w:rPr>
        <w:t xml:space="preserve">na pytania wraz z uzupełnionymi </w:t>
      </w:r>
      <w:r w:rsidR="00A448EF" w:rsidRPr="00B816C7">
        <w:rPr>
          <w:b/>
          <w:i/>
          <w:spacing w:val="-5"/>
          <w:kern w:val="1"/>
          <w:sz w:val="28"/>
          <w:szCs w:val="28"/>
          <w:lang w:eastAsia="ar-SA"/>
        </w:rPr>
        <w:t>specyfikacjami</w:t>
      </w:r>
      <w:r w:rsidR="00A448EF" w:rsidRPr="00B816C7">
        <w:rPr>
          <w:b/>
          <w:i/>
          <w:spacing w:val="-5"/>
          <w:kern w:val="1"/>
          <w:sz w:val="28"/>
          <w:szCs w:val="28"/>
          <w:lang w:val="en-GB" w:eastAsia="ar-SA"/>
        </w:rPr>
        <w:t xml:space="preserve">  </w:t>
      </w:r>
      <w:r w:rsidR="00A448EF" w:rsidRPr="00B816C7">
        <w:rPr>
          <w:b/>
          <w:i/>
          <w:spacing w:val="-5"/>
          <w:kern w:val="1"/>
          <w:sz w:val="28"/>
          <w:szCs w:val="28"/>
          <w:lang w:eastAsia="ar-SA"/>
        </w:rPr>
        <w:t>technicznymi</w:t>
      </w:r>
      <w:r w:rsidR="00A448EF" w:rsidRPr="00B816C7">
        <w:rPr>
          <w:b/>
          <w:i/>
          <w:spacing w:val="-5"/>
          <w:kern w:val="1"/>
          <w:sz w:val="28"/>
          <w:szCs w:val="28"/>
          <w:lang w:val="en-GB" w:eastAsia="ar-SA"/>
        </w:rPr>
        <w:t xml:space="preserve">  </w:t>
      </w:r>
      <w:r w:rsidR="00A448EF" w:rsidRPr="00B816C7">
        <w:rPr>
          <w:b/>
          <w:i/>
          <w:spacing w:val="-5"/>
          <w:kern w:val="1"/>
          <w:sz w:val="28"/>
          <w:szCs w:val="28"/>
          <w:lang w:eastAsia="ar-SA"/>
        </w:rPr>
        <w:t>wykonania</w:t>
      </w:r>
      <w:r w:rsidR="00A448EF" w:rsidRPr="00B816C7">
        <w:rPr>
          <w:b/>
          <w:i/>
          <w:spacing w:val="-5"/>
          <w:kern w:val="1"/>
          <w:sz w:val="28"/>
          <w:szCs w:val="28"/>
          <w:lang w:val="en-GB" w:eastAsia="ar-SA"/>
        </w:rPr>
        <w:t xml:space="preserve"> </w:t>
      </w:r>
      <w:proofErr w:type="spellStart"/>
      <w:r w:rsidR="00A448EF" w:rsidRPr="00B816C7">
        <w:rPr>
          <w:b/>
          <w:i/>
          <w:spacing w:val="-5"/>
          <w:kern w:val="1"/>
          <w:sz w:val="28"/>
          <w:szCs w:val="28"/>
          <w:lang w:val="en-GB" w:eastAsia="ar-SA"/>
        </w:rPr>
        <w:t>i</w:t>
      </w:r>
      <w:proofErr w:type="spellEnd"/>
      <w:r w:rsidR="00A448EF" w:rsidRPr="00B816C7">
        <w:rPr>
          <w:b/>
          <w:i/>
          <w:spacing w:val="-5"/>
          <w:kern w:val="1"/>
          <w:sz w:val="28"/>
          <w:szCs w:val="28"/>
          <w:lang w:val="en-GB" w:eastAsia="ar-SA"/>
        </w:rPr>
        <w:t xml:space="preserve"> </w:t>
      </w:r>
      <w:r w:rsidR="00A448EF" w:rsidRPr="00B816C7">
        <w:rPr>
          <w:b/>
          <w:i/>
          <w:spacing w:val="-5"/>
          <w:kern w:val="1"/>
          <w:sz w:val="28"/>
          <w:szCs w:val="28"/>
          <w:lang w:eastAsia="ar-SA"/>
        </w:rPr>
        <w:t>odbioru</w:t>
      </w:r>
      <w:r w:rsidR="00A448EF" w:rsidRPr="00B816C7">
        <w:rPr>
          <w:b/>
          <w:i/>
          <w:spacing w:val="-5"/>
          <w:kern w:val="1"/>
          <w:sz w:val="28"/>
          <w:szCs w:val="28"/>
          <w:lang w:val="en-GB" w:eastAsia="ar-SA"/>
        </w:rPr>
        <w:t xml:space="preserve">  </w:t>
      </w:r>
      <w:r w:rsidR="00A448EF" w:rsidRPr="00B816C7">
        <w:rPr>
          <w:b/>
          <w:i/>
          <w:spacing w:val="-5"/>
          <w:kern w:val="1"/>
          <w:sz w:val="28"/>
          <w:szCs w:val="28"/>
          <w:lang w:eastAsia="ar-SA"/>
        </w:rPr>
        <w:t xml:space="preserve">robót </w:t>
      </w:r>
      <w:r w:rsidR="00B816C7" w:rsidRPr="00B816C7">
        <w:rPr>
          <w:b/>
          <w:i/>
          <w:spacing w:val="-5"/>
          <w:kern w:val="1"/>
          <w:sz w:val="28"/>
          <w:szCs w:val="28"/>
          <w:lang w:eastAsia="ar-SA"/>
        </w:rPr>
        <w:t xml:space="preserve"> nr</w:t>
      </w:r>
      <w:r w:rsidR="00B816C7">
        <w:rPr>
          <w:b/>
          <w:i/>
          <w:spacing w:val="-5"/>
          <w:kern w:val="1"/>
          <w:sz w:val="28"/>
          <w:szCs w:val="28"/>
          <w:lang w:eastAsia="ar-SA"/>
        </w:rPr>
        <w:t xml:space="preserve">: </w:t>
      </w:r>
      <w:r w:rsidR="00B816C7" w:rsidRPr="00B816C7">
        <w:rPr>
          <w:b/>
          <w:i/>
          <w:spacing w:val="-5"/>
          <w:kern w:val="1"/>
          <w:sz w:val="28"/>
          <w:szCs w:val="28"/>
          <w:lang w:eastAsia="ar-SA"/>
        </w:rPr>
        <w:t xml:space="preserve"> </w:t>
      </w:r>
      <w:r w:rsidR="00B816C7" w:rsidRPr="00B816C7">
        <w:rPr>
          <w:b/>
          <w:i/>
          <w:sz w:val="28"/>
          <w:szCs w:val="28"/>
        </w:rPr>
        <w:t>D.04.02.01,  D.05.03.05.b, D.06.03.01,  D.05.03.23a, D.07.01.01, D.07.02.01</w:t>
      </w:r>
      <w:r w:rsidR="00B816C7">
        <w:rPr>
          <w:b/>
          <w:i/>
          <w:sz w:val="28"/>
          <w:szCs w:val="28"/>
        </w:rPr>
        <w:t xml:space="preserve">  </w:t>
      </w:r>
      <w:r w:rsidRPr="00B816C7">
        <w:rPr>
          <w:b/>
          <w:i/>
          <w:color w:val="000000"/>
          <w:sz w:val="28"/>
          <w:szCs w:val="28"/>
        </w:rPr>
        <w:t>stają się integralną częścią Specyfikacji Istotnych Warunków Zamówienia i będą wiążące przy składaniu ofert.</w:t>
      </w:r>
    </w:p>
    <w:p w:rsidR="00370CAE" w:rsidRPr="00B816C7" w:rsidRDefault="00370CAE" w:rsidP="00B816C7">
      <w:pPr>
        <w:spacing w:after="200" w:line="360" w:lineRule="auto"/>
        <w:jc w:val="both"/>
        <w:outlineLvl w:val="0"/>
        <w:rPr>
          <w:b/>
          <w:i/>
          <w:color w:val="000000"/>
          <w:sz w:val="28"/>
          <w:szCs w:val="28"/>
        </w:rPr>
      </w:pPr>
      <w:r w:rsidRPr="00B816C7">
        <w:rPr>
          <w:b/>
          <w:i/>
          <w:color w:val="000000"/>
          <w:sz w:val="28"/>
          <w:szCs w:val="28"/>
        </w:rPr>
        <w:t>Prosimy o uwzględnienie w/w wyjaśnień oraz informacji w przygotowywanej ofercie.</w:t>
      </w:r>
    </w:p>
    <w:p w:rsidR="00370CAE" w:rsidRDefault="00370CAE">
      <w:pPr>
        <w:rPr>
          <w:b/>
          <w:sz w:val="24"/>
          <w:szCs w:val="24"/>
        </w:rPr>
      </w:pPr>
    </w:p>
    <w:p w:rsidR="00B816C7" w:rsidRDefault="00B816C7">
      <w:pPr>
        <w:rPr>
          <w:b/>
          <w:sz w:val="24"/>
          <w:szCs w:val="24"/>
        </w:rPr>
      </w:pPr>
    </w:p>
    <w:p w:rsidR="00B816C7" w:rsidRDefault="00B816C7">
      <w:pPr>
        <w:rPr>
          <w:b/>
          <w:sz w:val="24"/>
          <w:szCs w:val="24"/>
        </w:rPr>
      </w:pPr>
    </w:p>
    <w:p w:rsidR="00B816C7" w:rsidRPr="00A448EF" w:rsidRDefault="00B816C7">
      <w:pPr>
        <w:rPr>
          <w:b/>
          <w:sz w:val="24"/>
          <w:szCs w:val="24"/>
        </w:rPr>
      </w:pPr>
      <w:bookmarkStart w:id="0" w:name="_GoBack"/>
      <w:bookmarkEnd w:id="0"/>
    </w:p>
    <w:p w:rsidR="00370CAE" w:rsidRDefault="00370CAE">
      <w:pPr>
        <w:rPr>
          <w:sz w:val="24"/>
          <w:szCs w:val="24"/>
        </w:rPr>
      </w:pPr>
    </w:p>
    <w:p w:rsidR="003E00A3" w:rsidRDefault="00370CAE" w:rsidP="00370CAE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Wójt Gminy Sobienie-Jeziory</w:t>
      </w:r>
    </w:p>
    <w:p w:rsidR="00370CAE" w:rsidRPr="003E00A3" w:rsidRDefault="00370CAE" w:rsidP="00370CAE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(-) Stanisław Wirtek</w:t>
      </w:r>
    </w:p>
    <w:sectPr w:rsidR="00370CAE" w:rsidRPr="003E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1B"/>
    <w:rsid w:val="00011F1B"/>
    <w:rsid w:val="000B4BF2"/>
    <w:rsid w:val="000F76E4"/>
    <w:rsid w:val="00370CAE"/>
    <w:rsid w:val="003E00A3"/>
    <w:rsid w:val="00420D41"/>
    <w:rsid w:val="004E4C0E"/>
    <w:rsid w:val="007664BA"/>
    <w:rsid w:val="008611EC"/>
    <w:rsid w:val="008E4924"/>
    <w:rsid w:val="00A33D95"/>
    <w:rsid w:val="00A448EF"/>
    <w:rsid w:val="00A95B39"/>
    <w:rsid w:val="00B816C7"/>
    <w:rsid w:val="00D67B0C"/>
    <w:rsid w:val="00ED53A6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2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E4924"/>
    <w:pPr>
      <w:ind w:firstLine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4924"/>
    <w:rPr>
      <w:rFonts w:eastAsia="Times New Roman" w:cs="Times New Roman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2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E4924"/>
    <w:pPr>
      <w:ind w:firstLine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4924"/>
    <w:rPr>
      <w:rFonts w:eastAsia="Times New Roman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19</cp:revision>
  <dcterms:created xsi:type="dcterms:W3CDTF">2019-03-04T13:12:00Z</dcterms:created>
  <dcterms:modified xsi:type="dcterms:W3CDTF">2019-03-07T11:53:00Z</dcterms:modified>
</cp:coreProperties>
</file>