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6" w:rsidRPr="00BA75C6" w:rsidRDefault="00BA75C6" w:rsidP="00995CCA">
      <w:pPr>
        <w:spacing w:after="0" w:line="240" w:lineRule="auto"/>
        <w:ind w:left="7174" w:firstLine="2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A75C6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CC75D9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BA75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BA75C6" w:rsidRPr="00BA75C6" w:rsidRDefault="00BA75C6" w:rsidP="00995CCA">
      <w:pPr>
        <w:spacing w:after="0" w:line="240" w:lineRule="auto"/>
        <w:ind w:left="7174" w:firstLine="2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A75C6">
        <w:rPr>
          <w:rFonts w:ascii="Times New Roman" w:hAnsi="Times New Roman" w:cs="Times New Roman"/>
          <w:b/>
          <w:color w:val="000000"/>
          <w:sz w:val="20"/>
          <w:szCs w:val="20"/>
        </w:rPr>
        <w:t>do SIWZ</w:t>
      </w:r>
    </w:p>
    <w:p w:rsidR="00BA75C6" w:rsidRPr="00BA75C6" w:rsidRDefault="00BA75C6" w:rsidP="004D176D">
      <w:pPr>
        <w:spacing w:after="120" w:line="240" w:lineRule="auto"/>
        <w:ind w:left="7173" w:firstLine="23"/>
        <w:rPr>
          <w:rFonts w:ascii="Times New Roman" w:hAnsi="Times New Roman" w:cs="Times New Roman"/>
          <w:b/>
          <w:sz w:val="20"/>
          <w:szCs w:val="20"/>
        </w:rPr>
      </w:pPr>
      <w:r w:rsidRPr="00BA75C6">
        <w:rPr>
          <w:rFonts w:ascii="Times New Roman" w:hAnsi="Times New Roman" w:cs="Times New Roman"/>
          <w:b/>
          <w:sz w:val="20"/>
          <w:szCs w:val="20"/>
        </w:rPr>
        <w:t>PI.271.0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A75C6">
        <w:rPr>
          <w:rFonts w:ascii="Times New Roman" w:hAnsi="Times New Roman" w:cs="Times New Roman"/>
          <w:b/>
          <w:sz w:val="20"/>
          <w:szCs w:val="20"/>
        </w:rPr>
        <w:t>.2020</w:t>
      </w:r>
    </w:p>
    <w:p w:rsidR="00991A46" w:rsidRDefault="00165476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65476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Szczegółowy O</w:t>
      </w:r>
      <w:r w:rsidR="00991A46" w:rsidRPr="00165476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pis Przedmiotu Zamówienia</w:t>
      </w:r>
    </w:p>
    <w:p w:rsidR="001E1919" w:rsidRPr="00BA75C6" w:rsidRDefault="001E1919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16"/>
          <w:szCs w:val="16"/>
          <w:u w:val="none"/>
        </w:rPr>
      </w:pPr>
    </w:p>
    <w:p w:rsidR="001E1919" w:rsidRPr="001E1919" w:rsidRDefault="001E1919" w:rsidP="00BA75C6">
      <w:pPr>
        <w:pStyle w:val="Akapitzlist"/>
        <w:numPr>
          <w:ilvl w:val="0"/>
          <w:numId w:val="4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1E1919">
        <w:rPr>
          <w:rFonts w:ascii="Times New Roman" w:hAnsi="Times New Roman" w:cs="Times New Roman"/>
          <w:sz w:val="24"/>
          <w:szCs w:val="24"/>
        </w:rPr>
        <w:t>Przedmiotem zamówienia jest dostawa 14 sztuk komputerów przenośnych typu laptop,  o niżej określonych minimalnych parametrach technicznych</w:t>
      </w:r>
      <w:r w:rsidR="00E13EDD">
        <w:rPr>
          <w:rFonts w:ascii="Times New Roman" w:hAnsi="Times New Roman" w:cs="Times New Roman"/>
          <w:sz w:val="24"/>
          <w:szCs w:val="24"/>
        </w:rPr>
        <w:t>:</w:t>
      </w:r>
      <w:r w:rsidRPr="001E1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BE" w:rsidRPr="00D46EC3" w:rsidRDefault="00B957BE" w:rsidP="00B957BE">
      <w:pPr>
        <w:pStyle w:val="Akapitzlist"/>
        <w:ind w:left="64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4"/>
        <w:gridCol w:w="2099"/>
        <w:gridCol w:w="5873"/>
      </w:tblGrid>
      <w:tr w:rsidR="00D54E0D" w:rsidRPr="00991E2A" w:rsidTr="00DB004F">
        <w:trPr>
          <w:trHeight w:val="403"/>
        </w:trPr>
        <w:tc>
          <w:tcPr>
            <w:tcW w:w="704" w:type="dxa"/>
          </w:tcPr>
          <w:p w:rsidR="00B957BE" w:rsidRPr="00991E2A" w:rsidRDefault="00B957BE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099" w:type="dxa"/>
          </w:tcPr>
          <w:p w:rsidR="00B957BE" w:rsidRPr="00991E2A" w:rsidRDefault="00B957BE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91E2A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873" w:type="dxa"/>
          </w:tcPr>
          <w:p w:rsidR="00B957BE" w:rsidRPr="00991E2A" w:rsidRDefault="00B957BE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91E2A">
              <w:rPr>
                <w:rFonts w:ascii="Times New Roman" w:hAnsi="Times New Roman" w:cs="Times New Roman"/>
                <w:b/>
              </w:rPr>
              <w:t>Wymagane minimalne parametry techniczne</w:t>
            </w:r>
          </w:p>
        </w:tc>
      </w:tr>
      <w:tr w:rsidR="00D54E0D" w:rsidRPr="00991E2A" w:rsidTr="00DB004F">
        <w:trPr>
          <w:trHeight w:val="415"/>
        </w:trPr>
        <w:tc>
          <w:tcPr>
            <w:tcW w:w="704" w:type="dxa"/>
          </w:tcPr>
          <w:p w:rsidR="00B957BE" w:rsidRPr="00991E2A" w:rsidRDefault="00B957BE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1E2A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EF3FD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C195D">
              <w:rPr>
                <w:rFonts w:ascii="Times New Roman" w:hAnsi="Times New Roman" w:cs="Times New Roman"/>
                <w:color w:val="000000"/>
              </w:rPr>
              <w:t xml:space="preserve">AMD </w:t>
            </w:r>
            <w:proofErr w:type="spellStart"/>
            <w:r w:rsidRPr="001C195D">
              <w:rPr>
                <w:rFonts w:ascii="Times New Roman" w:hAnsi="Times New Roman" w:cs="Times New Roman"/>
                <w:color w:val="000000"/>
              </w:rPr>
              <w:t>Ryzen</w:t>
            </w:r>
            <w:proofErr w:type="spellEnd"/>
            <w:r w:rsidRPr="001C19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3FD2">
              <w:rPr>
                <w:rFonts w:ascii="Times New Roman" w:hAnsi="Times New Roman" w:cs="Times New Roman"/>
                <w:color w:val="000000"/>
              </w:rPr>
              <w:t>5</w:t>
            </w:r>
            <w:r w:rsidRPr="001C195D">
              <w:rPr>
                <w:rFonts w:ascii="Times New Roman" w:hAnsi="Times New Roman" w:cs="Times New Roman"/>
                <w:color w:val="000000"/>
              </w:rPr>
              <w:t xml:space="preserve"> lub </w:t>
            </w:r>
            <w:r w:rsidRPr="001C195D">
              <w:rPr>
                <w:rFonts w:ascii="Times New Roman" w:eastAsia="Calibri" w:hAnsi="Times New Roman" w:cs="Times New Roman"/>
                <w:color w:val="000000"/>
                <w:lang w:val="en-GB"/>
              </w:rPr>
              <w:t>Intel Core i3</w:t>
            </w:r>
          </w:p>
        </w:tc>
      </w:tr>
      <w:tr w:rsidR="00D54E0D" w:rsidRPr="00991E2A" w:rsidTr="00DB004F">
        <w:trPr>
          <w:trHeight w:val="420"/>
        </w:trPr>
        <w:tc>
          <w:tcPr>
            <w:tcW w:w="704" w:type="dxa"/>
          </w:tcPr>
          <w:p w:rsidR="00B957BE" w:rsidRPr="00991E2A" w:rsidRDefault="00B957BE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1E2A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195D">
              <w:rPr>
                <w:rFonts w:ascii="Times New Roman" w:hAnsi="Times New Roman" w:cs="Times New Roman"/>
                <w:color w:val="000000"/>
              </w:rPr>
              <w:t xml:space="preserve">15,6" </w:t>
            </w:r>
            <w:proofErr w:type="spellStart"/>
            <w:r w:rsidRPr="001C195D">
              <w:rPr>
                <w:rFonts w:ascii="Times New Roman" w:hAnsi="Times New Roman" w:cs="Times New Roman"/>
                <w:color w:val="000000"/>
              </w:rPr>
              <w:t>FullHD</w:t>
            </w:r>
            <w:proofErr w:type="spellEnd"/>
          </w:p>
        </w:tc>
      </w:tr>
      <w:tr w:rsidR="00D54E0D" w:rsidRPr="00991E2A" w:rsidTr="00DB004F">
        <w:trPr>
          <w:trHeight w:val="412"/>
        </w:trPr>
        <w:tc>
          <w:tcPr>
            <w:tcW w:w="704" w:type="dxa"/>
          </w:tcPr>
          <w:p w:rsidR="00B957BE" w:rsidRPr="00991E2A" w:rsidRDefault="00B957BE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1E2A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195D">
              <w:rPr>
                <w:rFonts w:ascii="Times New Roman" w:hAnsi="Times New Roman" w:cs="Times New Roman"/>
                <w:color w:val="000000"/>
              </w:rPr>
              <w:t>4GB</w:t>
            </w:r>
          </w:p>
        </w:tc>
      </w:tr>
      <w:tr w:rsidR="00D54E0D" w:rsidRPr="00991E2A" w:rsidTr="00DB004F">
        <w:trPr>
          <w:trHeight w:val="404"/>
        </w:trPr>
        <w:tc>
          <w:tcPr>
            <w:tcW w:w="704" w:type="dxa"/>
          </w:tcPr>
          <w:p w:rsidR="00B957BE" w:rsidRPr="00991E2A" w:rsidRDefault="00B957BE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1E2A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195D">
              <w:rPr>
                <w:rFonts w:ascii="Times New Roman" w:hAnsi="Times New Roman" w:cs="Times New Roman"/>
                <w:color w:val="000000"/>
              </w:rPr>
              <w:t>SSD 240GB</w:t>
            </w:r>
          </w:p>
        </w:tc>
      </w:tr>
      <w:tr w:rsidR="00EF3FD2" w:rsidRPr="00991E2A" w:rsidTr="00DB004F">
        <w:trPr>
          <w:trHeight w:val="404"/>
        </w:trPr>
        <w:tc>
          <w:tcPr>
            <w:tcW w:w="704" w:type="dxa"/>
          </w:tcPr>
          <w:p w:rsidR="00EF3FD2" w:rsidRDefault="00EF3FD2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9" w:type="dxa"/>
            <w:vAlign w:val="center"/>
          </w:tcPr>
          <w:p w:rsidR="00EF3FD2" w:rsidRPr="00991E2A" w:rsidRDefault="00EF3FD2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873" w:type="dxa"/>
            <w:vAlign w:val="center"/>
          </w:tcPr>
          <w:p w:rsidR="00EF3FD2" w:rsidRPr="001C195D" w:rsidRDefault="00EF3FD2" w:rsidP="00012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Wbudowana, np. Intel HD Graphics</w:t>
            </w:r>
          </w:p>
        </w:tc>
      </w:tr>
      <w:tr w:rsidR="00D54E0D" w:rsidRPr="00991E2A" w:rsidTr="00DB004F">
        <w:trPr>
          <w:trHeight w:val="423"/>
        </w:trPr>
        <w:tc>
          <w:tcPr>
            <w:tcW w:w="704" w:type="dxa"/>
          </w:tcPr>
          <w:p w:rsidR="00B957BE" w:rsidRDefault="00EF3FD2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5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195D">
              <w:rPr>
                <w:rFonts w:ascii="Times New Roman" w:hAnsi="Times New Roman" w:cs="Times New Roman"/>
              </w:rPr>
              <w:t xml:space="preserve">Port 1Gbit LAN, wbudowane </w:t>
            </w:r>
            <w:proofErr w:type="spellStart"/>
            <w:r w:rsidRPr="001C195D">
              <w:rPr>
                <w:rFonts w:ascii="Times New Roman" w:hAnsi="Times New Roman" w:cs="Times New Roman"/>
              </w:rPr>
              <w:t>WiFi</w:t>
            </w:r>
            <w:proofErr w:type="spellEnd"/>
            <w:r w:rsidRPr="001C195D">
              <w:rPr>
                <w:rFonts w:ascii="Times New Roman" w:hAnsi="Times New Roman" w:cs="Times New Roman"/>
              </w:rPr>
              <w:t xml:space="preserve"> 802.11 a/b/g/n/</w:t>
            </w:r>
            <w:proofErr w:type="spellStart"/>
            <w:r w:rsidRPr="001C195D">
              <w:rPr>
                <w:rFonts w:ascii="Times New Roman" w:hAnsi="Times New Roman" w:cs="Times New Roman"/>
              </w:rPr>
              <w:t>ac</w:t>
            </w:r>
            <w:proofErr w:type="spellEnd"/>
          </w:p>
        </w:tc>
      </w:tr>
      <w:tr w:rsidR="00D54E0D" w:rsidRPr="00991E2A" w:rsidTr="00DB004F">
        <w:trPr>
          <w:trHeight w:val="416"/>
        </w:trPr>
        <w:tc>
          <w:tcPr>
            <w:tcW w:w="704" w:type="dxa"/>
          </w:tcPr>
          <w:p w:rsidR="00B957BE" w:rsidRDefault="00EF3FD2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195D">
              <w:rPr>
                <w:rFonts w:ascii="Times New Roman" w:hAnsi="Times New Roman" w:cs="Times New Roman"/>
                <w:color w:val="000000"/>
              </w:rPr>
              <w:t>QWERTY</w:t>
            </w:r>
          </w:p>
        </w:tc>
      </w:tr>
      <w:tr w:rsidR="00D54E0D" w:rsidRPr="00991E2A" w:rsidTr="00DB004F">
        <w:tc>
          <w:tcPr>
            <w:tcW w:w="704" w:type="dxa"/>
          </w:tcPr>
          <w:p w:rsidR="00B957BE" w:rsidRPr="00991E2A" w:rsidRDefault="00EF3FD2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5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1E2A">
              <w:rPr>
                <w:rFonts w:ascii="Times New Roman" w:hAnsi="Times New Roman" w:cs="Times New Roman"/>
              </w:rPr>
              <w:t>Zintegrowane komponenty multimedialne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195D">
              <w:rPr>
                <w:rFonts w:ascii="Times New Roman" w:hAnsi="Times New Roman" w:cs="Times New Roman"/>
                <w:color w:val="000000"/>
              </w:rPr>
              <w:t xml:space="preserve">kamera, mikrofon, karta audio i głośniki </w:t>
            </w:r>
          </w:p>
        </w:tc>
      </w:tr>
      <w:tr w:rsidR="00D54E0D" w:rsidRPr="00991E2A" w:rsidTr="00DB004F">
        <w:trPr>
          <w:trHeight w:val="639"/>
        </w:trPr>
        <w:tc>
          <w:tcPr>
            <w:tcW w:w="704" w:type="dxa"/>
          </w:tcPr>
          <w:p w:rsidR="00B957BE" w:rsidRPr="00991E2A" w:rsidRDefault="00EF3FD2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5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1E2A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195D">
              <w:rPr>
                <w:rFonts w:ascii="Times New Roman" w:hAnsi="Times New Roman" w:cs="Times New Roman"/>
                <w:color w:val="000000"/>
              </w:rPr>
              <w:t>czas pracy na baterii umożliwiający całodzienną eksploatację (min. 6h pracy na baterii)</w:t>
            </w:r>
          </w:p>
        </w:tc>
      </w:tr>
      <w:tr w:rsidR="00D54E0D" w:rsidRPr="00991E2A" w:rsidTr="00DB004F">
        <w:trPr>
          <w:trHeight w:val="414"/>
        </w:trPr>
        <w:tc>
          <w:tcPr>
            <w:tcW w:w="704" w:type="dxa"/>
          </w:tcPr>
          <w:p w:rsidR="00B957BE" w:rsidRPr="00991E2A" w:rsidRDefault="00EF3FD2" w:rsidP="000120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5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1E2A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C195D">
              <w:rPr>
                <w:rFonts w:ascii="Times New Roman" w:hAnsi="Times New Roman" w:cs="Times New Roman"/>
              </w:rPr>
              <w:t>Microsoft Windows 10 Home</w:t>
            </w:r>
          </w:p>
        </w:tc>
      </w:tr>
      <w:tr w:rsidR="00D54E0D" w:rsidRPr="00991E2A" w:rsidTr="00DB004F">
        <w:tc>
          <w:tcPr>
            <w:tcW w:w="704" w:type="dxa"/>
          </w:tcPr>
          <w:p w:rsidR="00B957BE" w:rsidRPr="00991E2A" w:rsidRDefault="00B957BE" w:rsidP="00EF3F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F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vAlign w:val="center"/>
          </w:tcPr>
          <w:p w:rsidR="00B957BE" w:rsidRPr="00991E2A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1E2A">
              <w:rPr>
                <w:rFonts w:ascii="Times New Roman" w:hAnsi="Times New Roman" w:cs="Times New Roman"/>
              </w:rPr>
              <w:t>Inne wymagania obligatoryjne</w:t>
            </w:r>
          </w:p>
        </w:tc>
        <w:tc>
          <w:tcPr>
            <w:tcW w:w="5873" w:type="dxa"/>
            <w:vAlign w:val="center"/>
          </w:tcPr>
          <w:p w:rsidR="00B957BE" w:rsidRPr="001C195D" w:rsidRDefault="00B957BE" w:rsidP="0001203A">
            <w:pPr>
              <w:rPr>
                <w:rFonts w:ascii="Times New Roman" w:hAnsi="Times New Roman" w:cs="Times New Roman"/>
              </w:rPr>
            </w:pPr>
            <w:r w:rsidRPr="001C195D">
              <w:rPr>
                <w:rFonts w:ascii="Times New Roman" w:hAnsi="Times New Roman" w:cs="Times New Roman"/>
                <w:color w:val="000000"/>
              </w:rPr>
              <w:t xml:space="preserve">Office 2019 </w:t>
            </w:r>
            <w:proofErr w:type="spellStart"/>
            <w:r w:rsidRPr="001C195D">
              <w:rPr>
                <w:rFonts w:ascii="Times New Roman" w:hAnsi="Times New Roman" w:cs="Times New Roman"/>
                <w:color w:val="000000"/>
              </w:rPr>
              <w:t>Std</w:t>
            </w:r>
            <w:proofErr w:type="spellEnd"/>
            <w:r w:rsidRPr="001C195D">
              <w:rPr>
                <w:rFonts w:ascii="Times New Roman" w:hAnsi="Times New Roman" w:cs="Times New Roman"/>
                <w:color w:val="000000"/>
              </w:rPr>
              <w:t xml:space="preserve">. Open </w:t>
            </w:r>
            <w:proofErr w:type="spellStart"/>
            <w:r w:rsidRPr="001C195D">
              <w:rPr>
                <w:rFonts w:ascii="Times New Roman" w:hAnsi="Times New Roman" w:cs="Times New Roman"/>
                <w:color w:val="000000"/>
              </w:rPr>
              <w:t>Edu</w:t>
            </w:r>
            <w:proofErr w:type="spellEnd"/>
            <w:r w:rsidRPr="001C19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F3FD2" w:rsidRPr="00991E2A" w:rsidTr="00DB004F">
        <w:tc>
          <w:tcPr>
            <w:tcW w:w="704" w:type="dxa"/>
          </w:tcPr>
          <w:p w:rsidR="00EF3FD2" w:rsidRDefault="00EF3FD2" w:rsidP="00EF3F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9" w:type="dxa"/>
            <w:vAlign w:val="center"/>
          </w:tcPr>
          <w:p w:rsidR="00EF3FD2" w:rsidRPr="00991E2A" w:rsidRDefault="00EF3FD2" w:rsidP="000120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zastosowania</w:t>
            </w:r>
          </w:p>
        </w:tc>
        <w:tc>
          <w:tcPr>
            <w:tcW w:w="5873" w:type="dxa"/>
            <w:vAlign w:val="center"/>
          </w:tcPr>
          <w:p w:rsidR="00EF3FD2" w:rsidRPr="001C195D" w:rsidRDefault="00EF3FD2" w:rsidP="00DB00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Komputer mobilny będzie wykorzystywany dla potrzeb aplikacji edukacyjnych, biurowych, obliczeniowych, dostępu do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  <w:r w:rsidR="00DB004F">
              <w:rPr>
                <w:rFonts w:ascii="Times New Roman" w:hAnsi="Times New Roman" w:cs="Times New Roman"/>
                <w:color w:val="000000"/>
              </w:rPr>
              <w:t xml:space="preserve"> oraz poczty elektronicznej, użytkowany przez uczniów i nauczycieli w systemie kształcenia zdalnego oraz jako wyposażenie pracowni informatycznych w szkołach podstawowych</w:t>
            </w:r>
          </w:p>
        </w:tc>
      </w:tr>
      <w:tr w:rsidR="00D54E0D" w:rsidRPr="00991E2A" w:rsidTr="00DB004F">
        <w:trPr>
          <w:trHeight w:val="350"/>
        </w:trPr>
        <w:tc>
          <w:tcPr>
            <w:tcW w:w="704" w:type="dxa"/>
          </w:tcPr>
          <w:p w:rsidR="00B957BE" w:rsidRPr="00165476" w:rsidRDefault="00B957BE" w:rsidP="00DB0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476">
              <w:rPr>
                <w:rFonts w:ascii="Times New Roman" w:hAnsi="Times New Roman" w:cs="Times New Roman"/>
                <w:color w:val="000000"/>
              </w:rPr>
              <w:t>1</w:t>
            </w:r>
            <w:r w:rsidR="00DB004F">
              <w:rPr>
                <w:rFonts w:ascii="Times New Roman" w:hAnsi="Times New Roman" w:cs="Times New Roman"/>
                <w:color w:val="000000"/>
              </w:rPr>
              <w:t>3</w:t>
            </w:r>
            <w:r w:rsidRPr="001654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99" w:type="dxa"/>
          </w:tcPr>
          <w:p w:rsidR="00B957BE" w:rsidRPr="00995CCA" w:rsidRDefault="00B957BE" w:rsidP="00D54E0D">
            <w:pPr>
              <w:rPr>
                <w:rFonts w:ascii="Times New Roman" w:hAnsi="Times New Roman" w:cs="Times New Roman"/>
                <w:color w:val="000000"/>
              </w:rPr>
            </w:pPr>
            <w:r w:rsidRPr="00995CCA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873" w:type="dxa"/>
            <w:vAlign w:val="center"/>
          </w:tcPr>
          <w:p w:rsidR="00B957BE" w:rsidRPr="00165476" w:rsidRDefault="00B957BE" w:rsidP="0001203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0506">
              <w:rPr>
                <w:rFonts w:ascii="Times New Roman" w:hAnsi="Times New Roman"/>
                <w:b/>
                <w:bCs/>
                <w:color w:val="000000"/>
              </w:rPr>
              <w:t>24 miesiące</w:t>
            </w:r>
            <w:r w:rsidRPr="00165476">
              <w:rPr>
                <w:rFonts w:ascii="Times New Roman" w:hAnsi="Times New Roman"/>
                <w:bCs/>
                <w:color w:val="000000"/>
              </w:rPr>
              <w:t xml:space="preserve">  realizowana w miejscu instalacji komputera, chyba że niezbędna będzie naprawa</w:t>
            </w:r>
            <w:r w:rsidR="009A04B1">
              <w:rPr>
                <w:rFonts w:ascii="Times New Roman" w:hAnsi="Times New Roman"/>
                <w:bCs/>
                <w:color w:val="000000"/>
              </w:rPr>
              <w:t xml:space="preserve"> sprzętu w siedzibie producenta</w:t>
            </w:r>
            <w:r w:rsidRPr="00165476">
              <w:rPr>
                <w:rFonts w:ascii="Times New Roman" w:hAnsi="Times New Roman"/>
                <w:bCs/>
                <w:color w:val="000000"/>
              </w:rPr>
              <w:t xml:space="preserve"> lub autoryzowanym </w:t>
            </w:r>
            <w:r w:rsidR="009A04B1">
              <w:rPr>
                <w:rFonts w:ascii="Times New Roman" w:hAnsi="Times New Roman"/>
                <w:bCs/>
                <w:color w:val="000000"/>
              </w:rPr>
              <w:t xml:space="preserve">przez niego punkcie serwisowym </w:t>
            </w:r>
            <w:r w:rsidRPr="00165476">
              <w:rPr>
                <w:rFonts w:ascii="Times New Roman" w:hAnsi="Times New Roman"/>
                <w:bCs/>
                <w:color w:val="000000"/>
              </w:rPr>
              <w:t>- wówczas koszt transportu do i z naprawy pokrywa podmiot realizujący serwis.</w:t>
            </w:r>
          </w:p>
          <w:p w:rsidR="00B957BE" w:rsidRPr="00165476" w:rsidRDefault="00B957BE" w:rsidP="0001203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65476">
              <w:rPr>
                <w:rFonts w:ascii="Times New Roman" w:hAnsi="Times New Roman"/>
                <w:bCs/>
                <w:color w:val="000000"/>
              </w:rPr>
              <w:t xml:space="preserve">Przed zabraniem sprzętu do naprawy w siedzibie producenta lub autoryzowanym przez niego punkcie serwisowym Zamawiający wymaga podjęcia próby naprawy w miejscu instalacji komputera przez fizyczną obecność serwisanta. </w:t>
            </w:r>
          </w:p>
          <w:p w:rsidR="00B957BE" w:rsidRPr="00165476" w:rsidRDefault="00B957BE" w:rsidP="0001203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65476">
              <w:rPr>
                <w:rFonts w:ascii="Times New Roman" w:hAnsi="Times New Roman"/>
                <w:bCs/>
                <w:color w:val="000000"/>
              </w:rPr>
              <w:t>Czas reakcji serwisu - do końca następnego dnia roboczego</w:t>
            </w:r>
          </w:p>
          <w:p w:rsidR="00B957BE" w:rsidRPr="00165476" w:rsidRDefault="00B957BE" w:rsidP="0001203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65476">
              <w:rPr>
                <w:rFonts w:ascii="Times New Roman" w:hAnsi="Times New Roman"/>
                <w:bCs/>
                <w:color w:val="000000"/>
              </w:rPr>
              <w:t>Czas naprawy do końca 5 dnia roboczego.</w:t>
            </w:r>
          </w:p>
          <w:p w:rsidR="00B957BE" w:rsidRPr="00165476" w:rsidRDefault="00B957BE" w:rsidP="0001203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65476">
              <w:rPr>
                <w:rFonts w:ascii="Times New Roman" w:hAnsi="Times New Roman"/>
                <w:bCs/>
                <w:color w:val="000000"/>
              </w:rPr>
              <w:t>Przez czas reakcji se</w:t>
            </w:r>
            <w:r w:rsidR="009A04B1">
              <w:rPr>
                <w:rFonts w:ascii="Times New Roman" w:hAnsi="Times New Roman"/>
                <w:bCs/>
                <w:color w:val="000000"/>
              </w:rPr>
              <w:t>rwisu zamawiający rozumie okres</w:t>
            </w:r>
            <w:r w:rsidRPr="00165476">
              <w:rPr>
                <w:rFonts w:ascii="Times New Roman" w:hAnsi="Times New Roman"/>
                <w:bCs/>
                <w:color w:val="000000"/>
              </w:rPr>
              <w:t xml:space="preserve"> od momentu zgłoszenia serwisowego potwierdzonego nadaniem identyfikatora zgłoszenia przez Wykonawcę do momentu podjęcia pierwszych czynności diagnostycznych przez Wykonawcę w siedzibie Zamawiającego.</w:t>
            </w:r>
          </w:p>
          <w:p w:rsidR="00B957BE" w:rsidRPr="00165476" w:rsidRDefault="00B957BE" w:rsidP="0001203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65476">
              <w:rPr>
                <w:rFonts w:ascii="Times New Roman" w:hAnsi="Times New Roman"/>
                <w:bCs/>
                <w:color w:val="000000"/>
              </w:rPr>
              <w:t>Przez czas naprawy zamawiający rozumie okres od momentu przyjęcia zgłoszenia serwisowego do momentu, w jakim zostanie przywrócona pierwotna normatywna funkcjonalność i efektywność</w:t>
            </w:r>
            <w:r w:rsidR="00DB00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65476">
              <w:rPr>
                <w:rFonts w:ascii="Times New Roman" w:hAnsi="Times New Roman"/>
                <w:bCs/>
                <w:color w:val="000000"/>
              </w:rPr>
              <w:t>działania urządzenia.</w:t>
            </w:r>
          </w:p>
          <w:p w:rsidR="00B957BE" w:rsidRPr="00165476" w:rsidRDefault="00B957BE" w:rsidP="0001203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65476">
              <w:rPr>
                <w:rFonts w:ascii="Times New Roman" w:hAnsi="Times New Roman"/>
                <w:bCs/>
                <w:color w:val="000000"/>
              </w:rPr>
              <w:lastRenderedPageBreak/>
              <w:t xml:space="preserve">W przypadku awarii dysków twardych dysk pozostaje </w:t>
            </w:r>
          </w:p>
          <w:p w:rsidR="00B957BE" w:rsidRPr="00165476" w:rsidRDefault="00B957BE" w:rsidP="0001203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65476">
              <w:rPr>
                <w:rFonts w:ascii="Times New Roman" w:hAnsi="Times New Roman"/>
                <w:bCs/>
                <w:color w:val="000000"/>
              </w:rPr>
              <w:t>u Zamawiającego - wymagane jest przy realizacji zamówienia dołączenie oświadczenia podmiotu realizującego serwis lub producenta sprzętu o spełnieniu tego warunku.</w:t>
            </w:r>
          </w:p>
          <w:p w:rsidR="00B957BE" w:rsidRPr="001C195D" w:rsidRDefault="00B957BE" w:rsidP="0001203A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165476">
              <w:rPr>
                <w:rFonts w:ascii="Times New Roman" w:hAnsi="Times New Roman"/>
                <w:bCs/>
                <w:color w:val="000000"/>
              </w:rPr>
              <w:t>Serwis urządzeń musi być realizowany przez producenta lub autoryzowanego partnera serwisowego producenta - wymagane jest przy realizacji zamówienia stosowne oświadczenie.</w:t>
            </w:r>
          </w:p>
        </w:tc>
      </w:tr>
    </w:tbl>
    <w:p w:rsidR="00963E14" w:rsidRDefault="00963E14" w:rsidP="00D5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DD" w:rsidRDefault="00E13EDD" w:rsidP="00D5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19" w:rsidRPr="001E1919" w:rsidRDefault="001E1919" w:rsidP="00074FF6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19">
        <w:rPr>
          <w:rFonts w:ascii="Times New Roman" w:hAnsi="Times New Roman" w:cs="Times New Roman"/>
          <w:sz w:val="24"/>
          <w:szCs w:val="24"/>
        </w:rPr>
        <w:t>Sprzęt komputerowy, o którym mowa w ust. 1 musi być fabrycznie nowy, nienoszący śladów uszkodzeń zewnętrznych oraz uprzedniego używania, posiadający gwarancję producenta, wolny od wad fizycznych i prawnych, wykonany w ramach bezpiecznych technologii oraz spełniający wymagania obowiązujących norm.</w:t>
      </w:r>
    </w:p>
    <w:p w:rsidR="001E1919" w:rsidRPr="001E1919" w:rsidRDefault="001E1919" w:rsidP="00074F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19">
        <w:rPr>
          <w:rFonts w:ascii="Times New Roman" w:hAnsi="Times New Roman" w:cs="Times New Roman"/>
          <w:sz w:val="24"/>
          <w:szCs w:val="24"/>
        </w:rPr>
        <w:t>Wszelkie użyte w opisie przedmiotu zamówienia nazwy, typy i pochodzenie sprzętu komputerowego nie są dla wykonawców wiążące, mają jedynie charakter pomocniczy, służą doprecyzowaniu oczekiwań jakościowych Zamawiającego. W przypadku użytych w opisie nazw, Zamawiający dopuszcza stosowanie produktów „równoważnych”, gdzie produkt równoważny oznacza taki produkt, który ma takie same cechy, funkcje oraz pa</w:t>
      </w:r>
      <w:r w:rsidR="00BA75C6">
        <w:rPr>
          <w:rFonts w:ascii="Times New Roman" w:hAnsi="Times New Roman" w:cs="Times New Roman"/>
          <w:sz w:val="24"/>
          <w:szCs w:val="24"/>
        </w:rPr>
        <w:t xml:space="preserve">rametry </w:t>
      </w:r>
      <w:r w:rsidRPr="001E1919">
        <w:rPr>
          <w:rFonts w:ascii="Times New Roman" w:hAnsi="Times New Roman" w:cs="Times New Roman"/>
          <w:sz w:val="24"/>
          <w:szCs w:val="24"/>
        </w:rPr>
        <w:t>i standardy jakościowe lub lepsze co wskazany w opisie z nazwy lub pochodzenia.</w:t>
      </w:r>
    </w:p>
    <w:p w:rsidR="001E1919" w:rsidRDefault="001E1919" w:rsidP="00074FF6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19">
        <w:rPr>
          <w:rFonts w:ascii="Times New Roman" w:hAnsi="Times New Roman" w:cs="Times New Roman"/>
          <w:sz w:val="24"/>
          <w:szCs w:val="24"/>
        </w:rPr>
        <w:t>Wykonawca uwzględni w ofercie koszty dostarczenia przedmiotu zamówienia do siedziby Zamawiającego (dostawy, przesyłki, transportu, załadunku, rozładunku).</w:t>
      </w:r>
    </w:p>
    <w:p w:rsidR="00D54E0D" w:rsidRPr="00D54E0D" w:rsidRDefault="001A32BE" w:rsidP="00074FF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="00D54E0D" w:rsidRPr="00D54E0D">
        <w:rPr>
          <w:rFonts w:ascii="Times New Roman" w:hAnsi="Times New Roman" w:cs="Times New Roman"/>
          <w:sz w:val="24"/>
          <w:szCs w:val="24"/>
        </w:rPr>
        <w:t xml:space="preserve">CPV 30213100 – 6 </w:t>
      </w:r>
      <w:r w:rsidR="00074FF6">
        <w:rPr>
          <w:rFonts w:ascii="Times New Roman" w:hAnsi="Times New Roman" w:cs="Times New Roman"/>
          <w:sz w:val="24"/>
          <w:szCs w:val="24"/>
        </w:rPr>
        <w:t xml:space="preserve">- </w:t>
      </w:r>
      <w:r w:rsidR="00D54E0D" w:rsidRPr="00D54E0D">
        <w:rPr>
          <w:rFonts w:ascii="Times New Roman" w:hAnsi="Times New Roman" w:cs="Times New Roman"/>
          <w:sz w:val="24"/>
          <w:szCs w:val="24"/>
        </w:rPr>
        <w:t>Komputery przenośne</w:t>
      </w:r>
    </w:p>
    <w:p w:rsidR="00963E14" w:rsidRPr="001E1919" w:rsidRDefault="00963E14" w:rsidP="00074FF6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do </w:t>
      </w:r>
      <w:r w:rsidR="006E1792">
        <w:rPr>
          <w:rFonts w:ascii="Times New Roman" w:hAnsi="Times New Roman" w:cs="Times New Roman"/>
          <w:sz w:val="24"/>
          <w:szCs w:val="24"/>
        </w:rPr>
        <w:t>2</w:t>
      </w:r>
      <w:r w:rsidR="00764DD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grudnia 2020 r.</w:t>
      </w:r>
    </w:p>
    <w:p w:rsidR="001E1919" w:rsidRDefault="001E1919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54E0D" w:rsidRDefault="00D54E0D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D5922" w:rsidRDefault="009D5922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D5922" w:rsidRDefault="009D5922" w:rsidP="00991A46">
      <w:pPr>
        <w:pStyle w:val="Akapitzlist"/>
        <w:spacing w:after="240"/>
        <w:ind w:left="426"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80ED4" w:rsidRPr="00D46EC3" w:rsidRDefault="00D80ED4" w:rsidP="00991A46">
      <w:pPr>
        <w:pStyle w:val="Akapitzlist"/>
        <w:ind w:left="644"/>
        <w:jc w:val="both"/>
        <w:rPr>
          <w:rFonts w:ascii="Times New Roman" w:hAnsi="Times New Roman" w:cs="Times New Roman"/>
          <w:sz w:val="12"/>
          <w:szCs w:val="12"/>
        </w:rPr>
      </w:pPr>
    </w:p>
    <w:sectPr w:rsidR="00D80ED4" w:rsidRPr="00D46EC3" w:rsidSect="00D54E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D07"/>
    <w:multiLevelType w:val="hybridMultilevel"/>
    <w:tmpl w:val="9FF40074"/>
    <w:lvl w:ilvl="0" w:tplc="21CABE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1CABE1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E0C3435"/>
    <w:multiLevelType w:val="hybridMultilevel"/>
    <w:tmpl w:val="3898702A"/>
    <w:lvl w:ilvl="0" w:tplc="21CAB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556F"/>
    <w:multiLevelType w:val="hybridMultilevel"/>
    <w:tmpl w:val="456A770A"/>
    <w:lvl w:ilvl="0" w:tplc="21CABE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289E9318">
      <w:start w:val="1"/>
      <w:numFmt w:val="decimal"/>
      <w:lvlText w:val="%3."/>
      <w:lvlJc w:val="left"/>
      <w:pPr>
        <w:ind w:left="2934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1243680"/>
    <w:multiLevelType w:val="hybridMultilevel"/>
    <w:tmpl w:val="9158535E"/>
    <w:lvl w:ilvl="0" w:tplc="44CA65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42"/>
    <w:rsid w:val="0000769E"/>
    <w:rsid w:val="00056F1E"/>
    <w:rsid w:val="00074FF6"/>
    <w:rsid w:val="00090E92"/>
    <w:rsid w:val="00165476"/>
    <w:rsid w:val="00183EF4"/>
    <w:rsid w:val="00193439"/>
    <w:rsid w:val="001A32BE"/>
    <w:rsid w:val="001C195D"/>
    <w:rsid w:val="001E1919"/>
    <w:rsid w:val="003A0506"/>
    <w:rsid w:val="004D176D"/>
    <w:rsid w:val="00513D68"/>
    <w:rsid w:val="00560D67"/>
    <w:rsid w:val="006E1792"/>
    <w:rsid w:val="006E28D8"/>
    <w:rsid w:val="00764DDD"/>
    <w:rsid w:val="00904EDA"/>
    <w:rsid w:val="00963E14"/>
    <w:rsid w:val="00991755"/>
    <w:rsid w:val="00991A46"/>
    <w:rsid w:val="00995CCA"/>
    <w:rsid w:val="009A04B1"/>
    <w:rsid w:val="009D5922"/>
    <w:rsid w:val="00AE514B"/>
    <w:rsid w:val="00B06C42"/>
    <w:rsid w:val="00B957BE"/>
    <w:rsid w:val="00BA6E21"/>
    <w:rsid w:val="00BA75C6"/>
    <w:rsid w:val="00C021EF"/>
    <w:rsid w:val="00CC75D9"/>
    <w:rsid w:val="00CD4B5D"/>
    <w:rsid w:val="00D54E0D"/>
    <w:rsid w:val="00D80ED4"/>
    <w:rsid w:val="00DB004F"/>
    <w:rsid w:val="00E13EDD"/>
    <w:rsid w:val="00E72ADD"/>
    <w:rsid w:val="00EC2657"/>
    <w:rsid w:val="00EF3FD2"/>
    <w:rsid w:val="00F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4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9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4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9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Kasprzak</dc:creator>
  <cp:lastModifiedBy>Danuta Zaremba</cp:lastModifiedBy>
  <cp:revision>5</cp:revision>
  <cp:lastPrinted>2020-11-18T08:11:00Z</cp:lastPrinted>
  <dcterms:created xsi:type="dcterms:W3CDTF">2020-11-18T08:35:00Z</dcterms:created>
  <dcterms:modified xsi:type="dcterms:W3CDTF">2020-11-23T10:14:00Z</dcterms:modified>
</cp:coreProperties>
</file>